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45" w:rsidRDefault="00924245" w:rsidP="004B3D1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90919" cy="9394261"/>
            <wp:effectExtent l="19050" t="0" r="331" b="0"/>
            <wp:docPr id="1" name="Рисунок 0" descr="программа диссемин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диссеминации.jpg"/>
                    <pic:cNvPicPr/>
                  </pic:nvPicPr>
                  <pic:blipFill>
                    <a:blip r:embed="rId8"/>
                    <a:srcRect l="5887" t="3399" r="4973" b="783"/>
                    <a:stretch>
                      <a:fillRect/>
                    </a:stretch>
                  </pic:blipFill>
                  <pic:spPr>
                    <a:xfrm>
                      <a:off x="0" y="0"/>
                      <a:ext cx="6192364" cy="939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D12" w:rsidRDefault="004B3D12" w:rsidP="004B3D12">
      <w:pPr>
        <w:sectPr w:rsidR="004B3D12" w:rsidSect="00924245">
          <w:footerReference w:type="default" r:id="rId9"/>
          <w:type w:val="continuous"/>
          <w:pgSz w:w="11900" w:h="16838"/>
          <w:pgMar w:top="993" w:right="846" w:bottom="1135" w:left="1134" w:header="0" w:footer="0" w:gutter="0"/>
          <w:cols w:space="720"/>
          <w:titlePg/>
          <w:docGrid w:linePitch="299"/>
        </w:sectPr>
      </w:pPr>
    </w:p>
    <w:p w:rsidR="007833E0" w:rsidRDefault="007833E0" w:rsidP="007833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3E0">
        <w:rPr>
          <w:b/>
          <w:sz w:val="28"/>
          <w:szCs w:val="28"/>
        </w:rPr>
        <w:lastRenderedPageBreak/>
        <w:t>Содержание</w:t>
      </w:r>
    </w:p>
    <w:p w:rsidR="007833E0" w:rsidRPr="007833E0" w:rsidRDefault="007833E0" w:rsidP="007833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33E0" w:rsidRPr="007833E0" w:rsidRDefault="007833E0" w:rsidP="007833E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7833E0">
        <w:rPr>
          <w:sz w:val="28"/>
          <w:szCs w:val="28"/>
        </w:rPr>
        <w:t xml:space="preserve">Пояснительная </w:t>
      </w:r>
      <w:r w:rsidR="008456CB">
        <w:rPr>
          <w:sz w:val="28"/>
          <w:szCs w:val="28"/>
        </w:rPr>
        <w:t>записка…………………………………………..стр.3-5</w:t>
      </w:r>
    </w:p>
    <w:p w:rsidR="007833E0" w:rsidRPr="007833E0" w:rsidRDefault="007833E0" w:rsidP="00783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E0" w:rsidRPr="007833E0" w:rsidRDefault="007833E0" w:rsidP="007833E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7833E0">
        <w:rPr>
          <w:sz w:val="28"/>
          <w:szCs w:val="28"/>
        </w:rPr>
        <w:t>Учебны</w:t>
      </w:r>
      <w:r w:rsidR="008456CB">
        <w:rPr>
          <w:sz w:val="28"/>
          <w:szCs w:val="28"/>
        </w:rPr>
        <w:t>й план…………………………………………………….стр.5-6</w:t>
      </w:r>
    </w:p>
    <w:p w:rsidR="007833E0" w:rsidRPr="007833E0" w:rsidRDefault="007833E0" w:rsidP="00783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E0" w:rsidRPr="007833E0" w:rsidRDefault="007833E0" w:rsidP="007833E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 w:rsidRPr="007833E0">
        <w:rPr>
          <w:sz w:val="28"/>
          <w:szCs w:val="28"/>
        </w:rPr>
        <w:t>Приложения к учебному плану…………………………………</w:t>
      </w:r>
      <w:r w:rsidR="008456CB">
        <w:rPr>
          <w:sz w:val="28"/>
          <w:szCs w:val="28"/>
        </w:rPr>
        <w:t>стр.6-7</w:t>
      </w:r>
    </w:p>
    <w:p w:rsidR="007833E0" w:rsidRPr="007833E0" w:rsidRDefault="007833E0" w:rsidP="007833E0">
      <w:pPr>
        <w:autoSpaceDE w:val="0"/>
        <w:autoSpaceDN w:val="0"/>
        <w:adjustRightInd w:val="0"/>
        <w:ind w:left="720"/>
        <w:contextualSpacing/>
        <w:jc w:val="both"/>
        <w:rPr>
          <w:sz w:val="28"/>
          <w:szCs w:val="28"/>
        </w:rPr>
      </w:pPr>
    </w:p>
    <w:p w:rsidR="007833E0" w:rsidRPr="007833E0" w:rsidRDefault="00046C6B" w:rsidP="007833E0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</w:rPr>
        <w:t>Ресурсное</w:t>
      </w:r>
      <w:r w:rsidR="007833E0" w:rsidRPr="007833E0">
        <w:rPr>
          <w:rFonts w:eastAsia="Times New Roman"/>
          <w:sz w:val="28"/>
        </w:rPr>
        <w:t xml:space="preserve"> обеспечение программы</w:t>
      </w:r>
      <w:r w:rsidR="0008329C">
        <w:rPr>
          <w:sz w:val="28"/>
        </w:rPr>
        <w:t>……………………………..стр.8-11</w:t>
      </w:r>
    </w:p>
    <w:p w:rsidR="007833E0" w:rsidRPr="007833E0" w:rsidRDefault="007833E0" w:rsidP="007833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833E0">
      <w:pPr>
        <w:jc w:val="right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833E0" w:rsidRDefault="007833E0" w:rsidP="007751B5">
      <w:pPr>
        <w:jc w:val="center"/>
        <w:rPr>
          <w:rFonts w:eastAsia="Times New Roman"/>
          <w:b/>
          <w:bCs/>
          <w:sz w:val="28"/>
          <w:szCs w:val="28"/>
        </w:rPr>
      </w:pPr>
    </w:p>
    <w:p w:rsidR="007751B5" w:rsidRPr="009A287B" w:rsidRDefault="00AE34D7" w:rsidP="007751B5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lastRenderedPageBreak/>
        <w:t>I</w:t>
      </w:r>
      <w:r w:rsidR="007751B5" w:rsidRPr="009A287B">
        <w:rPr>
          <w:rFonts w:eastAsia="Times New Roman"/>
          <w:b/>
          <w:bCs/>
          <w:sz w:val="28"/>
          <w:szCs w:val="28"/>
        </w:rPr>
        <w:t>. Пояснительная записка</w:t>
      </w:r>
    </w:p>
    <w:p w:rsidR="007751B5" w:rsidRPr="009A287B" w:rsidRDefault="007751B5" w:rsidP="007751B5">
      <w:pPr>
        <w:ind w:firstLine="680"/>
        <w:jc w:val="both"/>
        <w:rPr>
          <w:sz w:val="28"/>
          <w:szCs w:val="28"/>
        </w:rPr>
      </w:pPr>
    </w:p>
    <w:p w:rsidR="007751B5" w:rsidRPr="009A287B" w:rsidRDefault="007751B5" w:rsidP="007833E0">
      <w:pPr>
        <w:tabs>
          <w:tab w:val="left" w:pos="1960"/>
          <w:tab w:val="left" w:pos="3300"/>
          <w:tab w:val="left" w:pos="5540"/>
          <w:tab w:val="left" w:pos="7940"/>
        </w:tabs>
        <w:ind w:firstLine="680"/>
        <w:jc w:val="both"/>
        <w:rPr>
          <w:sz w:val="28"/>
          <w:szCs w:val="28"/>
        </w:rPr>
      </w:pPr>
      <w:r w:rsidRPr="009A287B">
        <w:rPr>
          <w:rFonts w:eastAsia="Times New Roman"/>
          <w:b/>
          <w:bCs/>
          <w:sz w:val="28"/>
          <w:szCs w:val="28"/>
        </w:rPr>
        <w:t>Цель</w:t>
      </w:r>
      <w:r w:rsidR="007833E0">
        <w:rPr>
          <w:rFonts w:eastAsia="Times New Roman"/>
          <w:b/>
          <w:bCs/>
          <w:sz w:val="28"/>
          <w:szCs w:val="28"/>
        </w:rPr>
        <w:t xml:space="preserve"> программы</w:t>
      </w:r>
      <w:r w:rsidRPr="009A287B">
        <w:rPr>
          <w:rFonts w:eastAsia="Times New Roman"/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создание инновационного образовательного </w:t>
      </w:r>
      <w:r w:rsidRPr="009A287B">
        <w:rPr>
          <w:rFonts w:eastAsia="Times New Roman"/>
          <w:sz w:val="28"/>
          <w:szCs w:val="28"/>
        </w:rPr>
        <w:t>пространства,</w:t>
      </w:r>
      <w:r>
        <w:rPr>
          <w:sz w:val="28"/>
          <w:szCs w:val="28"/>
        </w:rPr>
        <w:t xml:space="preserve"> </w:t>
      </w:r>
      <w:r w:rsidRPr="009A287B">
        <w:rPr>
          <w:rFonts w:eastAsia="Times New Roman"/>
          <w:sz w:val="28"/>
          <w:szCs w:val="28"/>
        </w:rPr>
        <w:t>обеспечивающего</w:t>
      </w:r>
      <w:r>
        <w:rPr>
          <w:sz w:val="28"/>
          <w:szCs w:val="28"/>
        </w:rPr>
        <w:t xml:space="preserve"> </w:t>
      </w:r>
      <w:r w:rsidRPr="009A287B">
        <w:rPr>
          <w:rFonts w:eastAsia="Times New Roman"/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9A287B">
        <w:rPr>
          <w:rFonts w:eastAsia="Times New Roman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A287B">
        <w:rPr>
          <w:rFonts w:eastAsia="Times New Roman"/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9A287B"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A287B">
        <w:rPr>
          <w:rFonts w:eastAsia="Times New Roman"/>
          <w:sz w:val="28"/>
          <w:szCs w:val="28"/>
        </w:rPr>
        <w:t>приобретения педагогами профессиональных навыков и компетенций по внедрению</w:t>
      </w:r>
      <w:r w:rsidRPr="009A287B">
        <w:rPr>
          <w:sz w:val="28"/>
          <w:szCs w:val="28"/>
        </w:rPr>
        <w:t xml:space="preserve"> в </w:t>
      </w:r>
      <w:r w:rsidRPr="009A287B">
        <w:rPr>
          <w:rFonts w:eastAsia="Times New Roman"/>
          <w:sz w:val="28"/>
          <w:szCs w:val="28"/>
        </w:rPr>
        <w:t>практику работы современной модели познавательно-речевого развития дошкольников как одного из аспектов требований ФГОС ДО.</w:t>
      </w:r>
    </w:p>
    <w:p w:rsidR="007751B5" w:rsidRPr="009A287B" w:rsidRDefault="007751B5" w:rsidP="007751B5">
      <w:pPr>
        <w:ind w:firstLine="680"/>
        <w:jc w:val="both"/>
        <w:rPr>
          <w:sz w:val="28"/>
          <w:szCs w:val="28"/>
        </w:rPr>
      </w:pPr>
      <w:r w:rsidRPr="009A287B">
        <w:rPr>
          <w:rFonts w:eastAsia="Times New Roman"/>
          <w:b/>
          <w:bCs/>
          <w:sz w:val="28"/>
          <w:szCs w:val="28"/>
        </w:rPr>
        <w:t>Актуальность и практическая значимость</w:t>
      </w:r>
      <w:r w:rsidR="007833E0">
        <w:rPr>
          <w:rFonts w:eastAsia="Times New Roman"/>
          <w:b/>
          <w:bCs/>
          <w:sz w:val="28"/>
          <w:szCs w:val="28"/>
        </w:rPr>
        <w:t xml:space="preserve"> программы</w:t>
      </w:r>
      <w:r w:rsidRPr="009A287B">
        <w:rPr>
          <w:rFonts w:eastAsia="Times New Roman"/>
          <w:b/>
          <w:bCs/>
          <w:sz w:val="28"/>
          <w:szCs w:val="28"/>
        </w:rPr>
        <w:t>:</w:t>
      </w:r>
    </w:p>
    <w:p w:rsidR="007751B5" w:rsidRPr="009A287B" w:rsidRDefault="007751B5" w:rsidP="007751B5">
      <w:pPr>
        <w:ind w:firstLine="68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7833E0">
        <w:rPr>
          <w:rFonts w:eastAsia="Times New Roman"/>
          <w:color w:val="000000"/>
          <w:sz w:val="28"/>
          <w:szCs w:val="28"/>
          <w:shd w:val="clear" w:color="auto" w:fill="FFFFFF"/>
        </w:rPr>
        <w:t>Дошкольное образование является самой первой общественно-государственной формой, в которой осуществляется профессионально-педагогическая работа с подрастающим поколением. Психологи утверждают, что фундаментальные качества личности человека формируются именно в первые годы жизни ребенка.</w:t>
      </w:r>
      <w:r w:rsidRPr="009A287B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Дошкольный возраст – чувствительный период, характеризующийся быстрыми изменениями в когнитивных способностях, физическом, языковом, социальном и эмоциональном развитии ребенка. Заложенный в раннем детстве положительный опыт создает прочную основу будущего развития личности дошкольника.</w:t>
      </w:r>
    </w:p>
    <w:p w:rsidR="007751B5" w:rsidRPr="009E2313" w:rsidRDefault="007751B5" w:rsidP="007751B5">
      <w:pPr>
        <w:ind w:firstLine="68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E2313">
        <w:rPr>
          <w:rFonts w:eastAsia="Times New Roman"/>
          <w:color w:val="000000"/>
          <w:sz w:val="28"/>
          <w:szCs w:val="28"/>
          <w:shd w:val="clear" w:color="auto" w:fill="FFFFFF"/>
        </w:rPr>
        <w:t>Нормативно-правовые документы федерального уровня (</w:t>
      </w:r>
      <w:r w:rsidR="007833E0" w:rsidRPr="009E2313">
        <w:rPr>
          <w:rFonts w:eastAsia="Times New Roman"/>
          <w:color w:val="000000"/>
          <w:sz w:val="28"/>
          <w:szCs w:val="28"/>
          <w:shd w:val="clear" w:color="auto" w:fill="FFFFFF"/>
        </w:rPr>
        <w:t>Феде</w:t>
      </w:r>
      <w:r w:rsidR="00133F9F" w:rsidRPr="009E2313">
        <w:rPr>
          <w:rFonts w:eastAsia="Times New Roman"/>
          <w:color w:val="000000"/>
          <w:sz w:val="28"/>
          <w:szCs w:val="28"/>
          <w:shd w:val="clear" w:color="auto" w:fill="FFFFFF"/>
        </w:rPr>
        <w:t>ральный закон «Об образовании в Российской Федерации</w:t>
      </w:r>
      <w:r w:rsidR="009E2313" w:rsidRPr="009E2313">
        <w:rPr>
          <w:rFonts w:eastAsia="Times New Roman"/>
          <w:color w:val="000000"/>
          <w:sz w:val="28"/>
          <w:szCs w:val="28"/>
          <w:shd w:val="clear" w:color="auto" w:fill="FFFFFF"/>
        </w:rPr>
        <w:t>», Федеральный государственный образовательный стандарт</w:t>
      </w:r>
      <w:r w:rsidRPr="009E231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дошкольного образования, </w:t>
      </w:r>
      <w:r w:rsidR="009E2313" w:rsidRPr="009E2313">
        <w:rPr>
          <w:rFonts w:eastAsia="Times New Roman"/>
          <w:bCs/>
          <w:color w:val="000000"/>
          <w:sz w:val="28"/>
          <w:szCs w:val="28"/>
          <w:shd w:val="clear" w:color="auto" w:fill="FFFFFF"/>
        </w:rPr>
        <w:t>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9E231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др.) внесли значительные коррективы в сложившееся представление работников системы дошкольного образования о программном обеспечении деятельности дошкольных образовательных организаций. Стратегические изменения, происходящие в связи с введением ФГОС дошкольного образования, требуют выстраивания системы познавательно-речевого развития ребенка-дошкольника в контексте установленных приоритетов.</w:t>
      </w:r>
    </w:p>
    <w:p w:rsidR="007751B5" w:rsidRPr="009A287B" w:rsidRDefault="007751B5" w:rsidP="007751B5">
      <w:pPr>
        <w:ind w:firstLine="68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E231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Согласно перечисленным нормативно-правовым документам, провозглашается идея деятельностного и интегративного подходов к формированию личности ребенка. </w:t>
      </w:r>
      <w:r w:rsidRPr="009A287B">
        <w:rPr>
          <w:rFonts w:eastAsia="Times New Roman"/>
          <w:color w:val="000000"/>
          <w:sz w:val="28"/>
          <w:szCs w:val="28"/>
          <w:shd w:val="clear" w:color="auto" w:fill="FFFFFF"/>
        </w:rPr>
        <w:t>Современный заказ общества ориентирован на выпускника образовательной организации, который не только приобрел некий объем энциклопедических знаний, но и научился учиться, использовать полученные знания в ходе активной деятельности.</w:t>
      </w:r>
    </w:p>
    <w:p w:rsidR="009E2313" w:rsidRDefault="007751B5" w:rsidP="007751B5">
      <w:pPr>
        <w:ind w:firstLine="680"/>
        <w:jc w:val="both"/>
        <w:rPr>
          <w:rFonts w:eastAsia="Times New Roman"/>
          <w:color w:val="000000"/>
          <w:sz w:val="28"/>
          <w:szCs w:val="28"/>
          <w:highlight w:val="yellow"/>
          <w:shd w:val="clear" w:color="auto" w:fill="FFFFFF"/>
        </w:rPr>
      </w:pPr>
      <w:r w:rsidRPr="009E231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Сегодня задачи психолого-педагогической работы воспитатели решают интегрировано в ходе освоения образовательных областей. </w:t>
      </w:r>
    </w:p>
    <w:p w:rsidR="007751B5" w:rsidRPr="009E2313" w:rsidRDefault="007751B5" w:rsidP="007751B5">
      <w:pPr>
        <w:ind w:firstLine="68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E231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Познавательное развитие 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</w:t>
      </w:r>
      <w:r w:rsidRPr="009E2313">
        <w:rPr>
          <w:rFonts w:eastAsia="Times New Roman"/>
          <w:color w:val="000000"/>
          <w:sz w:val="28"/>
          <w:szCs w:val="28"/>
          <w:shd w:val="clear" w:color="auto" w:fill="FFFFFF"/>
        </w:rPr>
        <w:lastRenderedPageBreak/>
        <w:t>следствиях и др.), о планете Земля как общем доме людей, об особенностях её природы, многообразии стран и народов мира.</w:t>
      </w:r>
    </w:p>
    <w:p w:rsidR="007751B5" w:rsidRPr="009A287B" w:rsidRDefault="007751B5" w:rsidP="007751B5">
      <w:pPr>
        <w:ind w:firstLine="68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E2313">
        <w:rPr>
          <w:rFonts w:eastAsia="Times New Roman"/>
          <w:color w:val="000000"/>
          <w:sz w:val="28"/>
          <w:szCs w:val="28"/>
          <w:shd w:val="clear" w:color="auto" w:fill="FFFFFF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7751B5" w:rsidRPr="009A287B" w:rsidRDefault="007751B5" w:rsidP="007751B5">
      <w:pPr>
        <w:ind w:firstLine="68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A287B">
        <w:rPr>
          <w:rFonts w:eastAsia="Times New Roman"/>
          <w:color w:val="000000"/>
          <w:sz w:val="28"/>
          <w:szCs w:val="28"/>
          <w:shd w:val="clear" w:color="auto" w:fill="FFFFFF"/>
        </w:rPr>
        <w:t>Следует признать, что темп умственного развития дошкольников является весьма интенсивным и динамичным. Интеллектуальная сфера ребенка приобретает новые качественные характеристики. Дети дошкольного возраста познают не только внешние качества предметов и явлений, но и существенные внутренние свойства, связи и отношения между ними. Они овладевают простейшими приемами обобщения, систематизации и классификации.</w:t>
      </w:r>
    </w:p>
    <w:p w:rsidR="007751B5" w:rsidRPr="009A287B" w:rsidRDefault="007751B5" w:rsidP="007751B5">
      <w:pPr>
        <w:ind w:firstLine="68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A287B">
        <w:rPr>
          <w:rFonts w:eastAsia="Times New Roman"/>
          <w:color w:val="000000"/>
          <w:sz w:val="28"/>
          <w:szCs w:val="28"/>
          <w:shd w:val="clear" w:color="auto" w:fill="FFFFFF"/>
        </w:rPr>
        <w:t>Удовлетворяя свою любознательность в процессе активной познавательной деятельности, ребенок с одной стороны, расширяет свои представления о мире, с другой – начинает овладевать основополагающими культурными формами познания – средствами дифференциации и упорядочения опыта, причинно-следственными, родо-видовыми, пространственными и временными отношениями, позволяющими связывать отдельные представления в целостную картину мира.</w:t>
      </w:r>
    </w:p>
    <w:p w:rsidR="007751B5" w:rsidRPr="009A287B" w:rsidRDefault="007751B5" w:rsidP="007751B5">
      <w:pPr>
        <w:ind w:firstLine="68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E2313">
        <w:rPr>
          <w:rFonts w:eastAsia="Times New Roman"/>
          <w:color w:val="000000"/>
          <w:sz w:val="28"/>
          <w:szCs w:val="28"/>
          <w:shd w:val="clear" w:color="auto" w:fill="FFFFFF"/>
        </w:rPr>
        <w:t>При дальнейшем становлении личности высокая культура разговорной и письменной речи, хорошее знание и чутье родного языка, умение пользоваться языковыми выразительными средствами, стилистическим многообразием языковых средств станут самой надежной рекомендацией в общественной жизни и творческой деятельности.</w:t>
      </w:r>
    </w:p>
    <w:p w:rsidR="007751B5" w:rsidRDefault="007751B5" w:rsidP="007751B5">
      <w:pPr>
        <w:ind w:firstLine="68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A287B">
        <w:rPr>
          <w:rFonts w:eastAsia="Times New Roman"/>
          <w:color w:val="000000"/>
          <w:sz w:val="28"/>
          <w:szCs w:val="28"/>
          <w:shd w:val="clear" w:color="auto" w:fill="FFFFFF"/>
        </w:rPr>
        <w:t>В связи с этим, проблема эффективной организации познавательно-речевого развития дошкол</w:t>
      </w:r>
      <w:r w:rsidR="009E231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ьников в </w:t>
      </w:r>
      <w:r w:rsidRPr="009A287B">
        <w:rPr>
          <w:rFonts w:eastAsia="Times New Roman"/>
          <w:color w:val="000000"/>
          <w:sz w:val="28"/>
          <w:szCs w:val="28"/>
          <w:shd w:val="clear" w:color="auto" w:fill="FFFFFF"/>
        </w:rPr>
        <w:t>дошкольн</w:t>
      </w:r>
      <w:r w:rsidR="009E231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ой образовательной организации </w:t>
      </w:r>
      <w:r w:rsidRPr="009A287B">
        <w:rPr>
          <w:rFonts w:eastAsia="Times New Roman"/>
          <w:color w:val="000000"/>
          <w:sz w:val="28"/>
          <w:szCs w:val="28"/>
          <w:shd w:val="clear" w:color="auto" w:fill="FFFFFF"/>
        </w:rPr>
        <w:t>приобретает чрезвычайную актуальность. Важно своевременно привести в действие все уникальные возможности самоценного периода дошкольного детства, когда культура познания и коммуникации находится в «зоне ближайшего развития».</w:t>
      </w:r>
    </w:p>
    <w:p w:rsidR="005C7525" w:rsidRDefault="009E2313" w:rsidP="005C7525">
      <w:pPr>
        <w:ind w:firstLine="68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5C7525">
        <w:rPr>
          <w:rFonts w:eastAsia="Times New Roman"/>
          <w:color w:val="000000"/>
          <w:sz w:val="28"/>
          <w:szCs w:val="28"/>
          <w:shd w:val="clear" w:color="auto" w:fill="FFFFFF"/>
        </w:rPr>
        <w:t>Предлагаемая программа стаж</w:t>
      </w:r>
      <w:r w:rsidR="005C7525">
        <w:rPr>
          <w:rFonts w:eastAsia="Times New Roman"/>
          <w:color w:val="000000"/>
          <w:sz w:val="28"/>
          <w:szCs w:val="28"/>
          <w:shd w:val="clear" w:color="auto" w:fill="FFFFFF"/>
        </w:rPr>
        <w:t>ёрской</w:t>
      </w:r>
      <w:r w:rsidRPr="005C752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площадки</w:t>
      </w:r>
      <w:r w:rsidR="007751B5" w:rsidRPr="005C752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поможет </w:t>
      </w:r>
      <w:r w:rsidRPr="005C7525">
        <w:rPr>
          <w:rFonts w:eastAsia="Times New Roman"/>
          <w:color w:val="000000"/>
          <w:sz w:val="28"/>
          <w:szCs w:val="28"/>
          <w:shd w:val="clear" w:color="auto" w:fill="FFFFFF"/>
        </w:rPr>
        <w:t>педагогам</w:t>
      </w:r>
      <w:r w:rsidR="007751B5" w:rsidRPr="005C752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 усвоении такого значимого в дошкольной педагогике вопроса, как познавательно-речевое развитие детей дошкольного возраста.</w:t>
      </w:r>
    </w:p>
    <w:p w:rsidR="007751B5" w:rsidRPr="005C7525" w:rsidRDefault="007751B5" w:rsidP="005C7525">
      <w:pPr>
        <w:ind w:firstLine="680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A287B">
        <w:rPr>
          <w:rFonts w:eastAsia="Times New Roman"/>
          <w:b/>
          <w:bCs/>
          <w:sz w:val="28"/>
          <w:szCs w:val="28"/>
        </w:rPr>
        <w:t xml:space="preserve">Категория слушателей: </w:t>
      </w:r>
      <w:r w:rsidRPr="009A287B">
        <w:rPr>
          <w:rFonts w:eastAsia="Times New Roman"/>
          <w:sz w:val="28"/>
          <w:szCs w:val="28"/>
        </w:rPr>
        <w:t>старшие воспитатели,</w:t>
      </w:r>
      <w:r w:rsidRPr="009A287B">
        <w:rPr>
          <w:rFonts w:eastAsia="Times New Roman"/>
          <w:b/>
          <w:bCs/>
          <w:sz w:val="28"/>
          <w:szCs w:val="28"/>
        </w:rPr>
        <w:t xml:space="preserve"> </w:t>
      </w:r>
      <w:r w:rsidRPr="009A287B">
        <w:rPr>
          <w:rFonts w:eastAsia="Times New Roman"/>
          <w:sz w:val="28"/>
          <w:szCs w:val="28"/>
        </w:rPr>
        <w:t>воспитатели и</w:t>
      </w:r>
      <w:r w:rsidRPr="009A287B">
        <w:rPr>
          <w:rFonts w:eastAsia="Times New Roman"/>
          <w:b/>
          <w:bCs/>
          <w:sz w:val="28"/>
          <w:szCs w:val="28"/>
        </w:rPr>
        <w:t xml:space="preserve"> </w:t>
      </w:r>
      <w:r w:rsidRPr="009A287B">
        <w:rPr>
          <w:rFonts w:eastAsia="Times New Roman"/>
          <w:sz w:val="28"/>
          <w:szCs w:val="28"/>
        </w:rPr>
        <w:t>специалисты ДОО.</w:t>
      </w:r>
    </w:p>
    <w:p w:rsidR="007751B5" w:rsidRPr="009A287B" w:rsidRDefault="007751B5" w:rsidP="007751B5">
      <w:pPr>
        <w:ind w:firstLine="680"/>
        <w:jc w:val="both"/>
        <w:rPr>
          <w:sz w:val="28"/>
          <w:szCs w:val="28"/>
        </w:rPr>
      </w:pPr>
      <w:r w:rsidRPr="009A287B">
        <w:rPr>
          <w:rFonts w:eastAsia="Times New Roman"/>
          <w:b/>
          <w:bCs/>
          <w:sz w:val="28"/>
          <w:szCs w:val="28"/>
        </w:rPr>
        <w:t>Планируемые результаты обучения, средства контроля и обеспечения достоверности результатов</w:t>
      </w:r>
    </w:p>
    <w:p w:rsidR="007751B5" w:rsidRPr="009A287B" w:rsidRDefault="007751B5" w:rsidP="007751B5">
      <w:pPr>
        <w:ind w:firstLine="680"/>
        <w:jc w:val="both"/>
        <w:rPr>
          <w:sz w:val="28"/>
          <w:szCs w:val="28"/>
        </w:rPr>
      </w:pPr>
      <w:r w:rsidRPr="009A287B">
        <w:rPr>
          <w:rFonts w:eastAsia="Times New Roman"/>
          <w:sz w:val="28"/>
          <w:szCs w:val="28"/>
        </w:rPr>
        <w:t>Ожидаемые результаты реализации мероприятий стажёрской площадки:</w:t>
      </w:r>
    </w:p>
    <w:p w:rsidR="007751B5" w:rsidRDefault="007751B5" w:rsidP="007751B5">
      <w:pPr>
        <w:pStyle w:val="a5"/>
        <w:numPr>
          <w:ilvl w:val="0"/>
          <w:numId w:val="3"/>
        </w:numPr>
        <w:tabs>
          <w:tab w:val="left" w:pos="0"/>
          <w:tab w:val="left" w:pos="1560"/>
        </w:tabs>
        <w:ind w:left="0" w:firstLine="10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7751B5">
        <w:rPr>
          <w:rFonts w:eastAsia="Times New Roman"/>
          <w:sz w:val="28"/>
          <w:szCs w:val="28"/>
        </w:rPr>
        <w:t>Повышение профессиональной компетентности</w:t>
      </w:r>
      <w:r w:rsidRPr="007751B5">
        <w:rPr>
          <w:rFonts w:eastAsia="Times New Roman"/>
          <w:sz w:val="28"/>
          <w:szCs w:val="28"/>
        </w:rPr>
        <w:tab/>
        <w:t>педагогов в освоении основных аспектов организации работы по познавательно-речевому развитию дошкольников  с учетом требований ФГОС ДО.</w:t>
      </w:r>
    </w:p>
    <w:p w:rsidR="005C7525" w:rsidRDefault="005C7525" w:rsidP="007751B5">
      <w:pPr>
        <w:pStyle w:val="a5"/>
        <w:numPr>
          <w:ilvl w:val="0"/>
          <w:numId w:val="3"/>
        </w:numPr>
        <w:tabs>
          <w:tab w:val="left" w:pos="0"/>
          <w:tab w:val="left" w:pos="1560"/>
        </w:tabs>
        <w:ind w:left="0" w:firstLine="10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Получение </w:t>
      </w:r>
      <w:r w:rsidRPr="005C7525">
        <w:rPr>
          <w:rFonts w:eastAsia="Times New Roman"/>
          <w:sz w:val="28"/>
          <w:szCs w:val="28"/>
        </w:rPr>
        <w:t>педагогам</w:t>
      </w:r>
      <w:r>
        <w:rPr>
          <w:rFonts w:eastAsia="Times New Roman"/>
          <w:sz w:val="28"/>
          <w:szCs w:val="28"/>
        </w:rPr>
        <w:t>и принципиальных ориентиров</w:t>
      </w:r>
      <w:r w:rsidRPr="005C7525">
        <w:rPr>
          <w:rFonts w:eastAsia="Times New Roman"/>
          <w:sz w:val="28"/>
          <w:szCs w:val="28"/>
        </w:rPr>
        <w:t xml:space="preserve"> для подбора содержания и организации образовательной деятельности в ДОО, учитывая при </w:t>
      </w:r>
      <w:r w:rsidRPr="005C7525">
        <w:rPr>
          <w:rFonts w:eastAsia="Times New Roman"/>
          <w:sz w:val="28"/>
          <w:szCs w:val="28"/>
        </w:rPr>
        <w:lastRenderedPageBreak/>
        <w:t>этом особенности умственного воспитания, развития речи дошкольников, специфику их обучения.</w:t>
      </w:r>
    </w:p>
    <w:p w:rsidR="007751B5" w:rsidRPr="007751B5" w:rsidRDefault="007751B5" w:rsidP="007751B5">
      <w:pPr>
        <w:pStyle w:val="a5"/>
        <w:numPr>
          <w:ilvl w:val="0"/>
          <w:numId w:val="3"/>
        </w:numPr>
        <w:tabs>
          <w:tab w:val="left" w:pos="0"/>
          <w:tab w:val="left" w:pos="1560"/>
        </w:tabs>
        <w:ind w:left="0" w:firstLine="1040"/>
        <w:jc w:val="both"/>
        <w:rPr>
          <w:rFonts w:eastAsia="Times New Roman"/>
          <w:sz w:val="28"/>
          <w:szCs w:val="28"/>
        </w:rPr>
      </w:pPr>
      <w:r w:rsidRPr="007751B5">
        <w:rPr>
          <w:rFonts w:eastAsia="Times New Roman"/>
          <w:sz w:val="28"/>
          <w:szCs w:val="28"/>
        </w:rPr>
        <w:t>Использование</w:t>
      </w:r>
      <w:r w:rsidR="005C7525">
        <w:rPr>
          <w:rFonts w:eastAsia="Times New Roman"/>
          <w:sz w:val="28"/>
          <w:szCs w:val="28"/>
        </w:rPr>
        <w:t xml:space="preserve"> педагогами в практической деятельности </w:t>
      </w:r>
      <w:r w:rsidRPr="007751B5">
        <w:rPr>
          <w:rFonts w:eastAsia="Times New Roman"/>
          <w:sz w:val="28"/>
          <w:szCs w:val="28"/>
        </w:rPr>
        <w:t>информационно-методического ресурса</w:t>
      </w:r>
      <w:r w:rsidRPr="007751B5">
        <w:rPr>
          <w:sz w:val="28"/>
          <w:szCs w:val="28"/>
        </w:rPr>
        <w:t xml:space="preserve"> </w:t>
      </w:r>
      <w:r w:rsidRPr="007751B5">
        <w:rPr>
          <w:rFonts w:eastAsia="Times New Roman"/>
          <w:sz w:val="28"/>
          <w:szCs w:val="28"/>
        </w:rPr>
        <w:t>стажёрской площадки.</w:t>
      </w:r>
    </w:p>
    <w:p w:rsidR="007751B5" w:rsidRPr="009A287B" w:rsidRDefault="007751B5" w:rsidP="007751B5">
      <w:pPr>
        <w:tabs>
          <w:tab w:val="left" w:pos="2740"/>
          <w:tab w:val="left" w:pos="4720"/>
          <w:tab w:val="left" w:pos="6360"/>
          <w:tab w:val="left" w:pos="8220"/>
        </w:tabs>
        <w:ind w:firstLine="6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Мониторинг </w:t>
      </w:r>
      <w:r w:rsidRPr="009A287B">
        <w:rPr>
          <w:rFonts w:eastAsia="Times New Roman"/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реализации </w:t>
      </w:r>
      <w:r w:rsidRPr="009A287B">
        <w:rPr>
          <w:rFonts w:eastAsia="Times New Roman"/>
          <w:sz w:val="28"/>
          <w:szCs w:val="28"/>
        </w:rPr>
        <w:t>ме</w:t>
      </w:r>
      <w:r>
        <w:rPr>
          <w:rFonts w:eastAsia="Times New Roman"/>
          <w:sz w:val="28"/>
          <w:szCs w:val="28"/>
        </w:rPr>
        <w:t xml:space="preserve">роприятий </w:t>
      </w:r>
      <w:r w:rsidRPr="009A287B">
        <w:rPr>
          <w:rFonts w:eastAsia="Times New Roman"/>
          <w:sz w:val="28"/>
          <w:szCs w:val="28"/>
        </w:rPr>
        <w:t>стажёрской</w:t>
      </w:r>
      <w:r>
        <w:rPr>
          <w:sz w:val="28"/>
          <w:szCs w:val="28"/>
        </w:rPr>
        <w:t xml:space="preserve"> </w:t>
      </w:r>
      <w:r w:rsidRPr="009A287B">
        <w:rPr>
          <w:rFonts w:eastAsia="Times New Roman"/>
          <w:sz w:val="28"/>
          <w:szCs w:val="28"/>
        </w:rPr>
        <w:t>площадки организуется путем сбора, обработки, анализа статистической, справочной и аналитической информации о результатах реализации мероприятий и оценки достигнутых результатов.</w:t>
      </w:r>
    </w:p>
    <w:p w:rsidR="007751B5" w:rsidRPr="009A287B" w:rsidRDefault="007751B5" w:rsidP="007751B5">
      <w:pPr>
        <w:ind w:firstLine="680"/>
        <w:jc w:val="both"/>
        <w:rPr>
          <w:sz w:val="28"/>
          <w:szCs w:val="28"/>
        </w:rPr>
      </w:pPr>
      <w:r w:rsidRPr="009A287B">
        <w:rPr>
          <w:rFonts w:eastAsia="Times New Roman"/>
          <w:sz w:val="28"/>
          <w:szCs w:val="28"/>
        </w:rPr>
        <w:t>При проведении мониторинга стажёрской площадки используется информация, содержащаяся в отчетах и иных документах по выполнению работ, оказанию услуг в рамках стажёрской площадки.</w:t>
      </w:r>
    </w:p>
    <w:p w:rsidR="007751B5" w:rsidRPr="009A287B" w:rsidRDefault="007751B5" w:rsidP="007751B5">
      <w:pPr>
        <w:ind w:firstLine="680"/>
        <w:jc w:val="both"/>
        <w:rPr>
          <w:sz w:val="28"/>
          <w:szCs w:val="28"/>
        </w:rPr>
      </w:pPr>
      <w:r w:rsidRPr="009A287B">
        <w:rPr>
          <w:rFonts w:eastAsia="Times New Roman"/>
          <w:sz w:val="28"/>
          <w:szCs w:val="28"/>
        </w:rPr>
        <w:t>Результаты мониторинга стажёрской площадки используются при оценке эффективности реализации программы стажёрской площадки.</w:t>
      </w:r>
    </w:p>
    <w:p w:rsidR="007751B5" w:rsidRPr="009A287B" w:rsidRDefault="007751B5" w:rsidP="007751B5">
      <w:pPr>
        <w:ind w:firstLine="680"/>
        <w:jc w:val="both"/>
        <w:rPr>
          <w:sz w:val="28"/>
          <w:szCs w:val="28"/>
        </w:rPr>
      </w:pPr>
      <w:r w:rsidRPr="009A287B">
        <w:rPr>
          <w:rFonts w:eastAsia="Times New Roman"/>
          <w:b/>
          <w:bCs/>
          <w:sz w:val="28"/>
          <w:szCs w:val="28"/>
        </w:rPr>
        <w:t>Срок обучения</w:t>
      </w:r>
      <w:r w:rsidR="005C7525">
        <w:rPr>
          <w:rFonts w:eastAsia="Times New Roman"/>
          <w:b/>
          <w:bCs/>
          <w:sz w:val="28"/>
          <w:szCs w:val="28"/>
        </w:rPr>
        <w:t xml:space="preserve"> – </w:t>
      </w:r>
      <w:r w:rsidR="005C7525" w:rsidRPr="005C7525">
        <w:rPr>
          <w:rFonts w:eastAsia="Times New Roman"/>
          <w:bCs/>
          <w:sz w:val="28"/>
          <w:szCs w:val="28"/>
        </w:rPr>
        <w:t>6 часов</w:t>
      </w:r>
    </w:p>
    <w:p w:rsidR="007751B5" w:rsidRPr="009A287B" w:rsidRDefault="007751B5" w:rsidP="007751B5">
      <w:pPr>
        <w:ind w:firstLine="680"/>
        <w:jc w:val="both"/>
        <w:rPr>
          <w:sz w:val="28"/>
          <w:szCs w:val="28"/>
        </w:rPr>
      </w:pPr>
      <w:r w:rsidRPr="009A287B">
        <w:rPr>
          <w:rFonts w:eastAsia="Times New Roman"/>
          <w:b/>
          <w:bCs/>
          <w:sz w:val="28"/>
          <w:szCs w:val="28"/>
        </w:rPr>
        <w:t>Режим занятий</w:t>
      </w:r>
    </w:p>
    <w:p w:rsidR="007751B5" w:rsidRPr="00930254" w:rsidRDefault="007751B5" w:rsidP="007751B5">
      <w:pPr>
        <w:ind w:firstLine="680"/>
        <w:jc w:val="both"/>
        <w:rPr>
          <w:sz w:val="28"/>
          <w:szCs w:val="28"/>
        </w:rPr>
      </w:pPr>
      <w:r w:rsidRPr="009A287B">
        <w:rPr>
          <w:rFonts w:eastAsia="Times New Roman"/>
          <w:sz w:val="28"/>
          <w:szCs w:val="28"/>
        </w:rPr>
        <w:t xml:space="preserve">Деятельность стажёрской площадки осуществляется </w:t>
      </w:r>
      <w:r w:rsidR="005C7525">
        <w:rPr>
          <w:rFonts w:eastAsia="Times New Roman"/>
          <w:sz w:val="28"/>
          <w:szCs w:val="28"/>
        </w:rPr>
        <w:t xml:space="preserve">по плану </w:t>
      </w:r>
      <w:r w:rsidR="005C7525" w:rsidRPr="005C7525">
        <w:rPr>
          <w:rFonts w:eastAsia="Times New Roman"/>
          <w:sz w:val="28"/>
          <w:szCs w:val="28"/>
        </w:rPr>
        <w:t>ТОГОАУ ДПО "ИПКРО"</w:t>
      </w:r>
      <w:r w:rsidR="005C7525">
        <w:rPr>
          <w:rFonts w:eastAsia="Times New Roman"/>
          <w:sz w:val="28"/>
          <w:szCs w:val="28"/>
        </w:rPr>
        <w:t xml:space="preserve"> </w:t>
      </w:r>
      <w:r w:rsidRPr="009A287B">
        <w:rPr>
          <w:rFonts w:eastAsia="Times New Roman"/>
          <w:sz w:val="28"/>
          <w:szCs w:val="28"/>
        </w:rPr>
        <w:t>в виде очной формы проведения мероприятий (в том числе с использованием</w:t>
      </w:r>
      <w:r>
        <w:rPr>
          <w:sz w:val="28"/>
          <w:szCs w:val="28"/>
        </w:rPr>
        <w:t xml:space="preserve"> </w:t>
      </w:r>
      <w:r w:rsidRPr="009A287B">
        <w:rPr>
          <w:rFonts w:eastAsia="Times New Roman"/>
          <w:sz w:val="28"/>
          <w:szCs w:val="28"/>
        </w:rPr>
        <w:t>информационно-коммуникационных технологий), направленных на повышение квалификации (профессиональное развитие): семинары, семинары-практикумы, круглые столы, мастер-классы, мастерские, открытые занятия</w:t>
      </w:r>
      <w:r w:rsidR="005C7525">
        <w:rPr>
          <w:rFonts w:eastAsia="Times New Roman"/>
          <w:sz w:val="28"/>
          <w:szCs w:val="28"/>
        </w:rPr>
        <w:t>, тренинги</w:t>
      </w:r>
      <w:r w:rsidRPr="009A287B">
        <w:rPr>
          <w:rFonts w:eastAsia="Times New Roman"/>
          <w:sz w:val="28"/>
          <w:szCs w:val="28"/>
        </w:rPr>
        <w:t xml:space="preserve"> и др</w:t>
      </w:r>
      <w:r w:rsidR="005C7525">
        <w:rPr>
          <w:rFonts w:eastAsia="Times New Roman"/>
          <w:sz w:val="28"/>
          <w:szCs w:val="28"/>
        </w:rPr>
        <w:t>.</w:t>
      </w:r>
    </w:p>
    <w:p w:rsidR="007751B5" w:rsidRDefault="007751B5" w:rsidP="007751B5">
      <w:pPr>
        <w:spacing w:line="237" w:lineRule="auto"/>
        <w:ind w:left="260" w:right="280"/>
        <w:jc w:val="both"/>
        <w:rPr>
          <w:rFonts w:eastAsia="Times New Roman"/>
          <w:sz w:val="28"/>
          <w:szCs w:val="28"/>
        </w:rPr>
        <w:sectPr w:rsidR="007751B5" w:rsidSect="00804557">
          <w:pgSz w:w="11900" w:h="16838"/>
          <w:pgMar w:top="1125" w:right="846" w:bottom="1440" w:left="1440" w:header="0" w:footer="0" w:gutter="0"/>
          <w:cols w:space="720"/>
        </w:sectPr>
      </w:pPr>
    </w:p>
    <w:p w:rsidR="007751B5" w:rsidRDefault="005C7525" w:rsidP="005C7525">
      <w:pPr>
        <w:tabs>
          <w:tab w:val="left" w:pos="4090"/>
        </w:tabs>
        <w:spacing w:line="237" w:lineRule="auto"/>
        <w:ind w:left="260" w:right="28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</w:p>
    <w:p w:rsidR="007751B5" w:rsidRDefault="00AE34D7" w:rsidP="007751B5">
      <w:pPr>
        <w:spacing w:line="237" w:lineRule="auto"/>
        <w:ind w:right="2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II</w:t>
      </w:r>
      <w:r w:rsidR="007751B5">
        <w:rPr>
          <w:rFonts w:eastAsia="Times New Roman"/>
          <w:b/>
          <w:bCs/>
          <w:sz w:val="28"/>
          <w:szCs w:val="28"/>
        </w:rPr>
        <w:t>. Учебный план</w:t>
      </w:r>
    </w:p>
    <w:p w:rsidR="007751B5" w:rsidRDefault="007751B5" w:rsidP="007751B5">
      <w:pPr>
        <w:spacing w:line="237" w:lineRule="auto"/>
        <w:ind w:left="260" w:right="280"/>
        <w:jc w:val="center"/>
        <w:rPr>
          <w:rFonts w:eastAsia="Times New Roman"/>
          <w:sz w:val="28"/>
          <w:szCs w:val="28"/>
        </w:rPr>
      </w:pPr>
    </w:p>
    <w:tbl>
      <w:tblPr>
        <w:tblStyle w:val="a4"/>
        <w:tblW w:w="9487" w:type="dxa"/>
        <w:tblInd w:w="260" w:type="dxa"/>
        <w:tblLook w:val="04A0"/>
      </w:tblPr>
      <w:tblGrid>
        <w:gridCol w:w="634"/>
        <w:gridCol w:w="5160"/>
        <w:gridCol w:w="1601"/>
        <w:gridCol w:w="2092"/>
      </w:tblGrid>
      <w:tr w:rsidR="007751B5" w:rsidRPr="00D923E0" w:rsidTr="00D923E0">
        <w:tc>
          <w:tcPr>
            <w:tcW w:w="636" w:type="dxa"/>
          </w:tcPr>
          <w:p w:rsidR="007751B5" w:rsidRPr="00D923E0" w:rsidRDefault="007751B5" w:rsidP="00804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315" w:type="dxa"/>
          </w:tcPr>
          <w:p w:rsidR="007751B5" w:rsidRPr="00D923E0" w:rsidRDefault="007751B5" w:rsidP="00804557">
            <w:pPr>
              <w:jc w:val="center"/>
              <w:rPr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601" w:type="dxa"/>
          </w:tcPr>
          <w:p w:rsidR="007751B5" w:rsidRPr="00D923E0" w:rsidRDefault="007751B5" w:rsidP="00804557">
            <w:pPr>
              <w:jc w:val="center"/>
              <w:rPr>
                <w:sz w:val="28"/>
                <w:szCs w:val="28"/>
              </w:rPr>
            </w:pPr>
            <w:r w:rsidRPr="00D923E0">
              <w:rPr>
                <w:rFonts w:eastAsia="Times New Roman"/>
                <w:w w:val="99"/>
                <w:sz w:val="28"/>
                <w:szCs w:val="28"/>
              </w:rPr>
              <w:t>Количество</w:t>
            </w:r>
          </w:p>
          <w:p w:rsidR="007751B5" w:rsidRPr="00D923E0" w:rsidRDefault="007751B5" w:rsidP="00804557">
            <w:pPr>
              <w:jc w:val="center"/>
              <w:rPr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1935" w:type="dxa"/>
          </w:tcPr>
          <w:p w:rsidR="007751B5" w:rsidRPr="00D923E0" w:rsidRDefault="007751B5" w:rsidP="00804557">
            <w:pPr>
              <w:jc w:val="center"/>
              <w:rPr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>Форма занятия</w:t>
            </w:r>
          </w:p>
        </w:tc>
      </w:tr>
      <w:tr w:rsidR="00D923E0" w:rsidRPr="00D923E0" w:rsidTr="00D923E0">
        <w:tc>
          <w:tcPr>
            <w:tcW w:w="636" w:type="dxa"/>
            <w:vMerge w:val="restart"/>
          </w:tcPr>
          <w:p w:rsidR="00D923E0" w:rsidRPr="00D923E0" w:rsidRDefault="00D923E0" w:rsidP="00804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315" w:type="dxa"/>
          </w:tcPr>
          <w:p w:rsidR="00D923E0" w:rsidRPr="00D923E0" w:rsidRDefault="00D923E0" w:rsidP="0056597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>Проблема познавательного развития дошкольников в условиях реализации ФГОС дошкольного образования</w:t>
            </w:r>
          </w:p>
        </w:tc>
        <w:tc>
          <w:tcPr>
            <w:tcW w:w="1601" w:type="dxa"/>
            <w:vMerge w:val="restart"/>
          </w:tcPr>
          <w:p w:rsidR="00D923E0" w:rsidRPr="00D923E0" w:rsidRDefault="00D923E0" w:rsidP="0080455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D923E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D923E0" w:rsidRPr="00D923E0" w:rsidRDefault="00262E24" w:rsidP="00262E2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Семинар-практикум</w:t>
            </w:r>
          </w:p>
        </w:tc>
      </w:tr>
      <w:tr w:rsidR="00D923E0" w:rsidRPr="00D923E0" w:rsidTr="00D923E0">
        <w:tc>
          <w:tcPr>
            <w:tcW w:w="636" w:type="dxa"/>
            <w:vMerge/>
          </w:tcPr>
          <w:p w:rsidR="00D923E0" w:rsidRPr="00D923E0" w:rsidRDefault="00D923E0" w:rsidP="0080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923E0" w:rsidRPr="00D923E0" w:rsidRDefault="00D923E0" w:rsidP="003F600D">
            <w:pPr>
              <w:jc w:val="both"/>
              <w:rPr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 xml:space="preserve">1.1. </w:t>
            </w:r>
            <w:r w:rsidR="003F600D" w:rsidRPr="00D923E0">
              <w:rPr>
                <w:rFonts w:eastAsia="Times New Roman"/>
                <w:sz w:val="28"/>
                <w:szCs w:val="28"/>
              </w:rPr>
              <w:t>Психолого-педагогические пути развития познавательной активности дошкольников как компонента школьной готовности.</w:t>
            </w:r>
          </w:p>
        </w:tc>
        <w:tc>
          <w:tcPr>
            <w:tcW w:w="1601" w:type="dxa"/>
            <w:vMerge/>
          </w:tcPr>
          <w:p w:rsidR="00D923E0" w:rsidRPr="00D923E0" w:rsidRDefault="00D923E0" w:rsidP="0080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D923E0" w:rsidRPr="00D923E0" w:rsidRDefault="003F600D" w:rsidP="00804557">
            <w:pPr>
              <w:jc w:val="center"/>
              <w:rPr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>Лекторий</w:t>
            </w:r>
          </w:p>
        </w:tc>
      </w:tr>
      <w:tr w:rsidR="00D923E0" w:rsidRPr="00D923E0" w:rsidTr="00D923E0">
        <w:tc>
          <w:tcPr>
            <w:tcW w:w="636" w:type="dxa"/>
            <w:vMerge/>
          </w:tcPr>
          <w:p w:rsidR="00D923E0" w:rsidRPr="00D923E0" w:rsidRDefault="00D923E0" w:rsidP="0080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923E0" w:rsidRPr="00D923E0" w:rsidRDefault="00D923E0" w:rsidP="003F600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 xml:space="preserve">1.2. </w:t>
            </w:r>
            <w:r w:rsidR="003F600D">
              <w:rPr>
                <w:rFonts w:eastAsia="Times New Roman"/>
                <w:sz w:val="28"/>
                <w:szCs w:val="28"/>
              </w:rPr>
              <w:t>Инновационные формы работы по познавательному развитию дошкольников.</w:t>
            </w:r>
            <w:r w:rsidR="003F600D" w:rsidRPr="00D923E0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  <w:vMerge/>
          </w:tcPr>
          <w:p w:rsidR="00D923E0" w:rsidRPr="00D923E0" w:rsidRDefault="00D923E0" w:rsidP="0080455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935" w:type="dxa"/>
          </w:tcPr>
          <w:p w:rsidR="00D923E0" w:rsidRPr="00D923E0" w:rsidRDefault="003F600D" w:rsidP="0080455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Аукцион педагогических идей</w:t>
            </w:r>
          </w:p>
        </w:tc>
      </w:tr>
      <w:tr w:rsidR="00D923E0" w:rsidRPr="00D923E0" w:rsidTr="00D923E0">
        <w:tc>
          <w:tcPr>
            <w:tcW w:w="636" w:type="dxa"/>
            <w:vMerge/>
          </w:tcPr>
          <w:p w:rsidR="00D923E0" w:rsidRPr="00D923E0" w:rsidRDefault="00D923E0" w:rsidP="0080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923E0" w:rsidRPr="00D923E0" w:rsidRDefault="00D923E0" w:rsidP="0056597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>1.3. Современные подходы к организации познавательной деятельности дошкольников</w:t>
            </w:r>
          </w:p>
          <w:p w:rsidR="00D923E0" w:rsidRPr="00D923E0" w:rsidRDefault="00D923E0" w:rsidP="0056597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923E0">
              <w:rPr>
                <w:rFonts w:eastAsia="Times New Roman"/>
                <w:sz w:val="28"/>
                <w:szCs w:val="28"/>
              </w:rPr>
              <w:t>1.3.1. «Графическое моделирование и раннее познавательное развитие дошкольников»</w:t>
            </w:r>
          </w:p>
          <w:p w:rsidR="00D923E0" w:rsidRPr="00D923E0" w:rsidRDefault="00D923E0" w:rsidP="0056597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923E0">
              <w:rPr>
                <w:rFonts w:eastAsia="Times New Roman"/>
                <w:sz w:val="28"/>
                <w:szCs w:val="28"/>
              </w:rPr>
              <w:t>1.3.2. «Решаем шахматные задачи – развиваем логику»</w:t>
            </w:r>
          </w:p>
          <w:p w:rsidR="00D923E0" w:rsidRDefault="00D923E0" w:rsidP="00565971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D923E0">
              <w:rPr>
                <w:rFonts w:eastAsia="Times New Roman"/>
                <w:sz w:val="28"/>
                <w:szCs w:val="28"/>
              </w:rPr>
              <w:t xml:space="preserve">1.3.3. </w:t>
            </w:r>
            <w:r w:rsidR="004C4FB4" w:rsidRPr="004C4FB4">
              <w:rPr>
                <w:rFonts w:eastAsia="Times New Roman"/>
                <w:sz w:val="28"/>
                <w:szCs w:val="28"/>
              </w:rPr>
              <w:t>«</w:t>
            </w:r>
            <w:r w:rsidR="004C4FB4" w:rsidRPr="004C4FB4">
              <w:rPr>
                <w:rFonts w:eastAsia="Times New Roman"/>
                <w:bCs/>
                <w:sz w:val="28"/>
                <w:szCs w:val="28"/>
              </w:rPr>
              <w:t>Словесно-символическое кодирование информации как способ познавательно-речевого развития дошкольников»</w:t>
            </w:r>
          </w:p>
          <w:p w:rsidR="006D367F" w:rsidRPr="00D923E0" w:rsidRDefault="000C4572" w:rsidP="0056597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 w:rsidR="006D367F">
              <w:rPr>
                <w:rFonts w:eastAsia="Times New Roman"/>
                <w:sz w:val="28"/>
                <w:szCs w:val="28"/>
              </w:rPr>
              <w:t xml:space="preserve">1.3.4. </w:t>
            </w:r>
            <w:r w:rsidR="004C4FB4" w:rsidRPr="006D367F">
              <w:rPr>
                <w:rFonts w:eastAsia="Times New Roman"/>
                <w:sz w:val="28"/>
                <w:szCs w:val="28"/>
              </w:rPr>
              <w:t>«</w:t>
            </w:r>
            <w:r w:rsidR="004C4FB4" w:rsidRPr="006D367F">
              <w:rPr>
                <w:rFonts w:eastAsia="Times New Roman"/>
                <w:bCs/>
                <w:sz w:val="28"/>
                <w:szCs w:val="28"/>
              </w:rPr>
              <w:t>Развитие познавательной активности дошкольников средствами физической культуры</w:t>
            </w:r>
            <w:r w:rsidR="004C4FB4" w:rsidRPr="006D367F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601" w:type="dxa"/>
            <w:vMerge/>
          </w:tcPr>
          <w:p w:rsidR="00D923E0" w:rsidRPr="00D923E0" w:rsidRDefault="00D923E0" w:rsidP="0080455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935" w:type="dxa"/>
          </w:tcPr>
          <w:p w:rsidR="00D923E0" w:rsidRPr="00D923E0" w:rsidRDefault="00D923E0" w:rsidP="00804557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>Мастер-класс, деловая игра, тренинг</w:t>
            </w:r>
          </w:p>
        </w:tc>
      </w:tr>
      <w:tr w:rsidR="00D923E0" w:rsidRPr="00D923E0" w:rsidTr="00D923E0">
        <w:tc>
          <w:tcPr>
            <w:tcW w:w="636" w:type="dxa"/>
            <w:vMerge w:val="restart"/>
          </w:tcPr>
          <w:p w:rsidR="00D923E0" w:rsidRPr="00D923E0" w:rsidRDefault="00D923E0" w:rsidP="00804557">
            <w:pPr>
              <w:jc w:val="center"/>
              <w:rPr>
                <w:sz w:val="28"/>
                <w:szCs w:val="28"/>
              </w:rPr>
            </w:pPr>
            <w:r w:rsidRPr="00D923E0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15" w:type="dxa"/>
          </w:tcPr>
          <w:p w:rsidR="00D923E0" w:rsidRPr="00D923E0" w:rsidRDefault="00D923E0" w:rsidP="0080455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923E0">
              <w:rPr>
                <w:rFonts w:eastAsia="Times New Roman"/>
                <w:sz w:val="28"/>
                <w:szCs w:val="28"/>
              </w:rPr>
              <w:t>Проблема речевого развития дошкольников в условиях реализации ФГОС дошкольного образования</w:t>
            </w:r>
          </w:p>
        </w:tc>
        <w:tc>
          <w:tcPr>
            <w:tcW w:w="1601" w:type="dxa"/>
            <w:vMerge w:val="restart"/>
          </w:tcPr>
          <w:p w:rsidR="00D923E0" w:rsidRPr="00D923E0" w:rsidRDefault="00D923E0" w:rsidP="0080455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  <w:r w:rsidRPr="00D923E0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935" w:type="dxa"/>
          </w:tcPr>
          <w:p w:rsidR="00D923E0" w:rsidRPr="00D923E0" w:rsidRDefault="00262E24" w:rsidP="0080455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Семинар-практикум</w:t>
            </w:r>
          </w:p>
        </w:tc>
      </w:tr>
      <w:tr w:rsidR="00D923E0" w:rsidRPr="00D923E0" w:rsidTr="00D923E0">
        <w:tc>
          <w:tcPr>
            <w:tcW w:w="636" w:type="dxa"/>
            <w:vMerge/>
          </w:tcPr>
          <w:p w:rsidR="00D923E0" w:rsidRPr="00D923E0" w:rsidRDefault="00D923E0" w:rsidP="0080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923E0" w:rsidRPr="00D923E0" w:rsidRDefault="00D923E0" w:rsidP="0080455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2.1. </w:t>
            </w:r>
            <w:r w:rsidRPr="00D923E0">
              <w:rPr>
                <w:rFonts w:eastAsia="Times New Roman"/>
                <w:sz w:val="28"/>
                <w:szCs w:val="28"/>
              </w:rPr>
              <w:t xml:space="preserve">Педагогические технологии развития речи детей дошкольного возраста  </w:t>
            </w:r>
          </w:p>
        </w:tc>
        <w:tc>
          <w:tcPr>
            <w:tcW w:w="1601" w:type="dxa"/>
            <w:vMerge/>
          </w:tcPr>
          <w:p w:rsidR="00D923E0" w:rsidRPr="00D923E0" w:rsidRDefault="00D923E0" w:rsidP="0080455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935" w:type="dxa"/>
          </w:tcPr>
          <w:p w:rsidR="00D923E0" w:rsidRPr="00D923E0" w:rsidRDefault="00D923E0" w:rsidP="0080455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Лекторий</w:t>
            </w:r>
          </w:p>
        </w:tc>
      </w:tr>
      <w:tr w:rsidR="00D923E0" w:rsidRPr="00D923E0" w:rsidTr="00D923E0">
        <w:tc>
          <w:tcPr>
            <w:tcW w:w="636" w:type="dxa"/>
            <w:vMerge/>
          </w:tcPr>
          <w:p w:rsidR="00D923E0" w:rsidRPr="00D923E0" w:rsidRDefault="00D923E0" w:rsidP="00804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923E0" w:rsidRDefault="00D923E0" w:rsidP="0080455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2.2. </w:t>
            </w:r>
            <w:r w:rsidRPr="00D923E0">
              <w:rPr>
                <w:rFonts w:eastAsia="Times New Roman"/>
                <w:sz w:val="28"/>
                <w:szCs w:val="28"/>
              </w:rPr>
              <w:t>Современные подходы к организации речевой деятельности дошкольников</w:t>
            </w:r>
          </w:p>
          <w:p w:rsidR="00D923E0" w:rsidRDefault="00D923E0" w:rsidP="0080455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2.2.1. «Нетрадиционные приемы речевого развития детей </w:t>
            </w:r>
            <w:r w:rsidR="004C4FB4">
              <w:rPr>
                <w:rFonts w:eastAsia="Times New Roman"/>
                <w:sz w:val="28"/>
                <w:szCs w:val="28"/>
              </w:rPr>
              <w:t>младшего дошкольного</w:t>
            </w:r>
            <w:r>
              <w:rPr>
                <w:rFonts w:eastAsia="Times New Roman"/>
                <w:sz w:val="28"/>
                <w:szCs w:val="28"/>
              </w:rPr>
              <w:t xml:space="preserve"> возраста»</w:t>
            </w:r>
          </w:p>
          <w:p w:rsidR="00D923E0" w:rsidRDefault="00D923E0" w:rsidP="0080455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2.2.2. «Применение кинезиологических упражнений в речевом развитии дошкольников»</w:t>
            </w:r>
          </w:p>
          <w:p w:rsidR="00D923E0" w:rsidRDefault="00D923E0" w:rsidP="00804557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2.2.3. «Развитие речи средствами мелодекламации»</w:t>
            </w:r>
          </w:p>
          <w:p w:rsidR="00D923E0" w:rsidRPr="00D923E0" w:rsidRDefault="00D923E0" w:rsidP="000C4572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2.2.4. </w:t>
            </w:r>
            <w:r w:rsidR="000C4572" w:rsidRPr="00D923E0">
              <w:rPr>
                <w:rFonts w:eastAsia="Times New Roman"/>
                <w:sz w:val="28"/>
                <w:szCs w:val="28"/>
              </w:rPr>
              <w:t>«Игры для интенсивного интеллектуального развития детей от 3 до 7 лет»</w:t>
            </w:r>
          </w:p>
        </w:tc>
        <w:tc>
          <w:tcPr>
            <w:tcW w:w="1601" w:type="dxa"/>
            <w:vMerge/>
          </w:tcPr>
          <w:p w:rsidR="00D923E0" w:rsidRPr="00D923E0" w:rsidRDefault="00D923E0" w:rsidP="00804557">
            <w:pPr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1935" w:type="dxa"/>
          </w:tcPr>
          <w:p w:rsidR="00D923E0" w:rsidRDefault="00D923E0" w:rsidP="00D923E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</w:t>
            </w:r>
            <w:r w:rsidRPr="00D923E0">
              <w:rPr>
                <w:rFonts w:eastAsia="Times New Roman"/>
                <w:sz w:val="28"/>
                <w:szCs w:val="28"/>
              </w:rPr>
              <w:t>ренинг</w:t>
            </w:r>
            <w:r>
              <w:rPr>
                <w:rFonts w:eastAsia="Times New Roman"/>
                <w:sz w:val="28"/>
                <w:szCs w:val="28"/>
              </w:rPr>
              <w:t>, м</w:t>
            </w:r>
            <w:r w:rsidRPr="00D923E0">
              <w:rPr>
                <w:rFonts w:eastAsia="Times New Roman"/>
                <w:sz w:val="28"/>
                <w:szCs w:val="28"/>
              </w:rPr>
              <w:t>астер-класс,</w:t>
            </w:r>
          </w:p>
          <w:p w:rsidR="00D923E0" w:rsidRPr="00D923E0" w:rsidRDefault="00D923E0" w:rsidP="00D923E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открытый просмотр</w:t>
            </w:r>
            <w:r w:rsidRPr="00D923E0">
              <w:rPr>
                <w:rFonts w:eastAsia="Times New Roman"/>
                <w:sz w:val="28"/>
                <w:szCs w:val="28"/>
              </w:rPr>
              <w:t xml:space="preserve"> деловая игра</w:t>
            </w:r>
          </w:p>
        </w:tc>
      </w:tr>
      <w:tr w:rsidR="007751B5" w:rsidRPr="00D923E0" w:rsidTr="00D923E0">
        <w:tc>
          <w:tcPr>
            <w:tcW w:w="636" w:type="dxa"/>
            <w:vAlign w:val="bottom"/>
          </w:tcPr>
          <w:p w:rsidR="007751B5" w:rsidRPr="00D923E0" w:rsidRDefault="007751B5" w:rsidP="0080455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751B5" w:rsidRPr="00D923E0" w:rsidRDefault="007751B5" w:rsidP="00804557">
            <w:pPr>
              <w:jc w:val="right"/>
              <w:rPr>
                <w:sz w:val="28"/>
                <w:szCs w:val="28"/>
              </w:rPr>
            </w:pPr>
            <w:r w:rsidRPr="00D923E0">
              <w:rPr>
                <w:sz w:val="28"/>
                <w:szCs w:val="28"/>
              </w:rPr>
              <w:t>Итого:</w:t>
            </w:r>
          </w:p>
        </w:tc>
        <w:tc>
          <w:tcPr>
            <w:tcW w:w="1601" w:type="dxa"/>
          </w:tcPr>
          <w:p w:rsidR="007751B5" w:rsidRPr="00D923E0" w:rsidRDefault="007751B5" w:rsidP="00804557">
            <w:pPr>
              <w:jc w:val="center"/>
              <w:rPr>
                <w:sz w:val="28"/>
                <w:szCs w:val="28"/>
              </w:rPr>
            </w:pPr>
            <w:r w:rsidRPr="00D923E0">
              <w:rPr>
                <w:sz w:val="28"/>
                <w:szCs w:val="28"/>
              </w:rPr>
              <w:t>6</w:t>
            </w:r>
          </w:p>
        </w:tc>
        <w:tc>
          <w:tcPr>
            <w:tcW w:w="1935" w:type="dxa"/>
            <w:vAlign w:val="bottom"/>
          </w:tcPr>
          <w:p w:rsidR="007751B5" w:rsidRPr="00D923E0" w:rsidRDefault="007751B5" w:rsidP="00804557">
            <w:pPr>
              <w:jc w:val="both"/>
              <w:rPr>
                <w:sz w:val="28"/>
                <w:szCs w:val="28"/>
              </w:rPr>
            </w:pPr>
          </w:p>
        </w:tc>
      </w:tr>
    </w:tbl>
    <w:p w:rsidR="007751B5" w:rsidRDefault="007751B5" w:rsidP="007751B5">
      <w:pPr>
        <w:spacing w:line="237" w:lineRule="auto"/>
        <w:ind w:left="260" w:right="280"/>
        <w:jc w:val="center"/>
        <w:rPr>
          <w:rFonts w:eastAsia="Times New Roman"/>
          <w:sz w:val="28"/>
          <w:szCs w:val="28"/>
        </w:rPr>
      </w:pPr>
    </w:p>
    <w:p w:rsidR="007751B5" w:rsidRDefault="00AE34D7" w:rsidP="007751B5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t>III</w:t>
      </w:r>
      <w:r w:rsidR="007751B5">
        <w:rPr>
          <w:rFonts w:eastAsia="Times New Roman"/>
          <w:b/>
          <w:bCs/>
          <w:sz w:val="28"/>
          <w:szCs w:val="28"/>
        </w:rPr>
        <w:t>. Приложения к учебному плану</w:t>
      </w:r>
    </w:p>
    <w:p w:rsidR="007751B5" w:rsidRDefault="007751B5" w:rsidP="007751B5">
      <w:pPr>
        <w:ind w:firstLine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материалы, разработанные для организации обучения слушателей, в том числе цифровые образова</w:t>
      </w:r>
      <w:r w:rsidR="005C0127">
        <w:rPr>
          <w:rFonts w:eastAsia="Times New Roman"/>
          <w:sz w:val="28"/>
          <w:szCs w:val="28"/>
        </w:rPr>
        <w:t>тельные ресурсы (по каждой теме</w:t>
      </w:r>
      <w:r>
        <w:rPr>
          <w:rFonts w:eastAsia="Times New Roman"/>
          <w:sz w:val="28"/>
          <w:szCs w:val="28"/>
        </w:rPr>
        <w:t>):</w:t>
      </w:r>
    </w:p>
    <w:p w:rsidR="008E3071" w:rsidRDefault="007751B5" w:rsidP="008E3071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E3071">
        <w:rPr>
          <w:rFonts w:eastAsia="Times New Roman"/>
          <w:sz w:val="28"/>
          <w:szCs w:val="28"/>
        </w:rPr>
        <w:t>Теоретический материал по теме «</w:t>
      </w:r>
      <w:r w:rsidR="00D923E0" w:rsidRPr="008E3071">
        <w:rPr>
          <w:rFonts w:eastAsia="Times New Roman"/>
          <w:sz w:val="28"/>
          <w:szCs w:val="28"/>
        </w:rPr>
        <w:t>Психолого-педагогические пути развития познавательной активности дошкольников как компонента школьной готовности»</w:t>
      </w:r>
      <w:r w:rsidRPr="008E3071">
        <w:rPr>
          <w:rFonts w:eastAsia="Times New Roman"/>
          <w:sz w:val="28"/>
          <w:szCs w:val="28"/>
        </w:rPr>
        <w:t>.</w:t>
      </w:r>
    </w:p>
    <w:p w:rsidR="008E3071" w:rsidRDefault="00D923E0" w:rsidP="008E3071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E3071">
        <w:rPr>
          <w:rFonts w:eastAsia="Times New Roman"/>
          <w:sz w:val="28"/>
          <w:szCs w:val="28"/>
        </w:rPr>
        <w:t>Теоретический материал по теме</w:t>
      </w:r>
      <w:r w:rsidR="007751B5" w:rsidRPr="008E3071">
        <w:rPr>
          <w:rFonts w:eastAsia="Times New Roman"/>
          <w:sz w:val="28"/>
          <w:szCs w:val="28"/>
        </w:rPr>
        <w:t xml:space="preserve"> «</w:t>
      </w:r>
      <w:r w:rsidRPr="008E3071">
        <w:rPr>
          <w:rFonts w:eastAsia="Times New Roman"/>
          <w:sz w:val="28"/>
          <w:szCs w:val="28"/>
        </w:rPr>
        <w:t xml:space="preserve">Педагогические технологии развития </w:t>
      </w:r>
      <w:r w:rsidR="006D367F">
        <w:rPr>
          <w:rFonts w:eastAsia="Times New Roman"/>
          <w:sz w:val="28"/>
          <w:szCs w:val="28"/>
        </w:rPr>
        <w:t>речи детей дошкольного возраста</w:t>
      </w:r>
      <w:r w:rsidR="007751B5" w:rsidRPr="008E3071">
        <w:rPr>
          <w:rFonts w:eastAsia="Times New Roman"/>
          <w:sz w:val="28"/>
          <w:szCs w:val="28"/>
        </w:rPr>
        <w:t>».</w:t>
      </w:r>
    </w:p>
    <w:p w:rsidR="006D367F" w:rsidRDefault="007751B5" w:rsidP="008E3071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E3071">
        <w:rPr>
          <w:rFonts w:eastAsia="Times New Roman"/>
          <w:sz w:val="28"/>
          <w:szCs w:val="28"/>
        </w:rPr>
        <w:t xml:space="preserve">Мастер-класс </w:t>
      </w:r>
      <w:r w:rsidRPr="006D367F">
        <w:rPr>
          <w:rFonts w:eastAsia="Times New Roman"/>
          <w:sz w:val="28"/>
          <w:szCs w:val="28"/>
        </w:rPr>
        <w:t>«Графическое моделирование и раннее познавательное развитие дошкольников»</w:t>
      </w:r>
      <w:r w:rsidR="008E3071" w:rsidRPr="008E3071">
        <w:rPr>
          <w:rFonts w:eastAsia="Times New Roman"/>
          <w:sz w:val="28"/>
          <w:szCs w:val="28"/>
        </w:rPr>
        <w:t>.</w:t>
      </w:r>
    </w:p>
    <w:p w:rsidR="008E3071" w:rsidRDefault="006D367F" w:rsidP="008E3071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Мастер-класс </w:t>
      </w:r>
      <w:r w:rsidR="0071308E" w:rsidRPr="006D367F">
        <w:rPr>
          <w:rFonts w:eastAsia="Times New Roman"/>
          <w:sz w:val="28"/>
          <w:szCs w:val="28"/>
        </w:rPr>
        <w:t>«</w:t>
      </w:r>
      <w:r w:rsidR="005C0127" w:rsidRPr="006D367F">
        <w:rPr>
          <w:rFonts w:eastAsia="Times New Roman"/>
          <w:bCs/>
          <w:sz w:val="28"/>
          <w:szCs w:val="28"/>
        </w:rPr>
        <w:t>Словесно-символическое кодирование информации как способ познавательно-речевого развития дошкольнико</w:t>
      </w:r>
      <w:r w:rsidR="0071308E" w:rsidRPr="006D367F">
        <w:rPr>
          <w:rFonts w:eastAsia="Times New Roman"/>
          <w:bCs/>
          <w:sz w:val="28"/>
          <w:szCs w:val="28"/>
        </w:rPr>
        <w:t>в»</w:t>
      </w:r>
      <w:r>
        <w:rPr>
          <w:rFonts w:eastAsia="Times New Roman"/>
          <w:bCs/>
          <w:sz w:val="28"/>
          <w:szCs w:val="28"/>
        </w:rPr>
        <w:t>.</w:t>
      </w:r>
    </w:p>
    <w:p w:rsidR="008E3071" w:rsidRDefault="006D367F" w:rsidP="008E3071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Тренинг</w:t>
      </w:r>
      <w:r w:rsidR="008E3071" w:rsidRPr="008E3071">
        <w:rPr>
          <w:rFonts w:eastAsia="Times New Roman"/>
          <w:sz w:val="28"/>
          <w:szCs w:val="28"/>
        </w:rPr>
        <w:t xml:space="preserve"> </w:t>
      </w:r>
      <w:r w:rsidR="007751B5" w:rsidRPr="008E3071">
        <w:rPr>
          <w:rFonts w:eastAsia="Times New Roman"/>
          <w:sz w:val="28"/>
          <w:szCs w:val="28"/>
        </w:rPr>
        <w:t>«Решаем шахматные задачи – развиваем логику».</w:t>
      </w:r>
    </w:p>
    <w:p w:rsidR="006D367F" w:rsidRPr="008E3071" w:rsidRDefault="006D367F" w:rsidP="006D367F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E3071">
        <w:rPr>
          <w:rFonts w:eastAsia="Times New Roman"/>
          <w:sz w:val="28"/>
          <w:szCs w:val="28"/>
        </w:rPr>
        <w:t xml:space="preserve">Деловая игра </w:t>
      </w:r>
      <w:r w:rsidRPr="006D367F">
        <w:rPr>
          <w:rFonts w:eastAsia="Times New Roman"/>
          <w:sz w:val="28"/>
          <w:szCs w:val="28"/>
        </w:rPr>
        <w:t>«</w:t>
      </w:r>
      <w:r w:rsidRPr="006D367F">
        <w:rPr>
          <w:rFonts w:eastAsia="Times New Roman"/>
          <w:bCs/>
          <w:sz w:val="28"/>
          <w:szCs w:val="28"/>
        </w:rPr>
        <w:t>Развитие познавательной активности дошкольников средствами физической культуры</w:t>
      </w:r>
      <w:r w:rsidRPr="006D367F">
        <w:rPr>
          <w:rFonts w:eastAsia="Times New Roman"/>
          <w:sz w:val="28"/>
          <w:szCs w:val="28"/>
        </w:rPr>
        <w:t>».</w:t>
      </w:r>
      <w:r w:rsidRPr="006D367F">
        <w:rPr>
          <w:bCs/>
          <w:sz w:val="24"/>
          <w:szCs w:val="24"/>
          <w:highlight w:val="yellow"/>
        </w:rPr>
        <w:t xml:space="preserve"> </w:t>
      </w:r>
    </w:p>
    <w:p w:rsidR="0071308E" w:rsidRDefault="008E3071" w:rsidP="008E3071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71308E">
        <w:rPr>
          <w:rFonts w:eastAsia="Times New Roman"/>
          <w:sz w:val="28"/>
          <w:szCs w:val="28"/>
        </w:rPr>
        <w:lastRenderedPageBreak/>
        <w:t>Мастер-класс</w:t>
      </w:r>
      <w:r w:rsidR="007751B5" w:rsidRPr="0071308E">
        <w:rPr>
          <w:rFonts w:eastAsia="Times New Roman"/>
          <w:sz w:val="28"/>
          <w:szCs w:val="28"/>
        </w:rPr>
        <w:t xml:space="preserve"> </w:t>
      </w:r>
      <w:r w:rsidRPr="0071308E">
        <w:rPr>
          <w:rFonts w:eastAsia="Times New Roman"/>
          <w:sz w:val="28"/>
          <w:szCs w:val="28"/>
        </w:rPr>
        <w:t xml:space="preserve">«Применение кинезиологических </w:t>
      </w:r>
      <w:r w:rsidRPr="006D367F">
        <w:rPr>
          <w:rFonts w:eastAsia="Times New Roman"/>
          <w:sz w:val="28"/>
          <w:szCs w:val="28"/>
        </w:rPr>
        <w:t>упражнений</w:t>
      </w:r>
      <w:r w:rsidR="0071308E" w:rsidRPr="0071308E">
        <w:rPr>
          <w:rFonts w:eastAsia="Times New Roman"/>
          <w:sz w:val="28"/>
          <w:szCs w:val="28"/>
        </w:rPr>
        <w:t xml:space="preserve"> </w:t>
      </w:r>
      <w:r w:rsidRPr="0071308E">
        <w:rPr>
          <w:rFonts w:eastAsia="Times New Roman"/>
          <w:sz w:val="28"/>
          <w:szCs w:val="28"/>
        </w:rPr>
        <w:t>в речевом развитии дошкольников».</w:t>
      </w:r>
      <w:r w:rsidR="005C0127" w:rsidRPr="0071308E">
        <w:rPr>
          <w:rFonts w:eastAsia="Times New Roman"/>
          <w:sz w:val="28"/>
          <w:szCs w:val="28"/>
        </w:rPr>
        <w:t xml:space="preserve"> </w:t>
      </w:r>
    </w:p>
    <w:p w:rsidR="008E3071" w:rsidRPr="0071308E" w:rsidRDefault="008E3071" w:rsidP="008E3071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71308E">
        <w:rPr>
          <w:rFonts w:eastAsia="Times New Roman"/>
          <w:sz w:val="28"/>
          <w:szCs w:val="28"/>
        </w:rPr>
        <w:t>Открытый просмотр «Развитие речи средствами мелодекламации».</w:t>
      </w:r>
    </w:p>
    <w:p w:rsidR="006D367F" w:rsidRDefault="006D367F" w:rsidP="006D367F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Деловая игра</w:t>
      </w:r>
      <w:r w:rsidR="008E3071" w:rsidRPr="008E3071">
        <w:rPr>
          <w:rFonts w:eastAsia="Times New Roman"/>
          <w:sz w:val="28"/>
          <w:szCs w:val="28"/>
        </w:rPr>
        <w:t xml:space="preserve"> «Нетрадиционные приемы речевого развития детей </w:t>
      </w:r>
      <w:r w:rsidR="005C0127">
        <w:rPr>
          <w:rFonts w:eastAsia="Times New Roman"/>
          <w:sz w:val="28"/>
          <w:szCs w:val="28"/>
        </w:rPr>
        <w:t xml:space="preserve">младшего дошкольного </w:t>
      </w:r>
      <w:r w:rsidR="008E3071" w:rsidRPr="008E3071">
        <w:rPr>
          <w:rFonts w:eastAsia="Times New Roman"/>
          <w:sz w:val="28"/>
          <w:szCs w:val="28"/>
        </w:rPr>
        <w:t>возраста».</w:t>
      </w:r>
      <w:r w:rsidRPr="006D367F">
        <w:rPr>
          <w:rFonts w:eastAsia="Times New Roman"/>
          <w:sz w:val="28"/>
          <w:szCs w:val="28"/>
        </w:rPr>
        <w:t xml:space="preserve"> </w:t>
      </w:r>
    </w:p>
    <w:p w:rsidR="008E3071" w:rsidRPr="006D367F" w:rsidRDefault="006D367F" w:rsidP="006D367F">
      <w:pPr>
        <w:pStyle w:val="a5"/>
        <w:numPr>
          <w:ilvl w:val="0"/>
          <w:numId w:val="5"/>
        </w:numPr>
        <w:tabs>
          <w:tab w:val="left" w:pos="567"/>
          <w:tab w:val="left" w:pos="1134"/>
        </w:tabs>
        <w:ind w:left="0" w:firstLine="709"/>
        <w:jc w:val="both"/>
        <w:rPr>
          <w:rFonts w:eastAsia="Times New Roman"/>
          <w:sz w:val="28"/>
          <w:szCs w:val="28"/>
        </w:rPr>
      </w:pPr>
      <w:r w:rsidRPr="008E3071">
        <w:rPr>
          <w:rFonts w:eastAsia="Times New Roman"/>
          <w:sz w:val="28"/>
          <w:szCs w:val="28"/>
        </w:rPr>
        <w:t>Тренинг «Игры для интенсивного интеллектуального развития детей от 3 до 7 лет».</w:t>
      </w:r>
    </w:p>
    <w:p w:rsidR="007751B5" w:rsidRDefault="007751B5" w:rsidP="007751B5">
      <w:pPr>
        <w:ind w:firstLine="6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Комплект материалов, который получают слушатели для внедрения педагогических инноваций в своем ОУ по прохождении стажировки (находится в стадии разработки).</w:t>
      </w:r>
    </w:p>
    <w:p w:rsidR="007751B5" w:rsidRPr="008E3071" w:rsidRDefault="007751B5" w:rsidP="00262E24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8E3071">
        <w:rPr>
          <w:rFonts w:eastAsia="Times New Roman"/>
          <w:sz w:val="28"/>
          <w:szCs w:val="28"/>
        </w:rPr>
        <w:t>Брошюра «Использование графических моделей в познавательном развитии дошкольников».</w:t>
      </w:r>
    </w:p>
    <w:p w:rsidR="008E3071" w:rsidRPr="00C75F48" w:rsidRDefault="008E3071" w:rsidP="00262E24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C75F48">
        <w:rPr>
          <w:rFonts w:eastAsia="Times New Roman"/>
          <w:sz w:val="28"/>
          <w:szCs w:val="28"/>
        </w:rPr>
        <w:t>Методическое пособие «Шахматное королевство»</w:t>
      </w:r>
      <w:r>
        <w:rPr>
          <w:rFonts w:eastAsia="Times New Roman"/>
          <w:sz w:val="28"/>
          <w:szCs w:val="28"/>
        </w:rPr>
        <w:t>.</w:t>
      </w:r>
    </w:p>
    <w:p w:rsidR="008E3071" w:rsidRPr="00C75F48" w:rsidRDefault="008E3071" w:rsidP="00262E24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C75F48">
        <w:rPr>
          <w:rFonts w:eastAsia="Times New Roman"/>
          <w:sz w:val="28"/>
          <w:szCs w:val="28"/>
        </w:rPr>
        <w:t>Рабочая тетрадь с шахматными задачами «Решаем шахматные задачи – развивает логику».</w:t>
      </w:r>
    </w:p>
    <w:p w:rsidR="008E3071" w:rsidRPr="00C75F48" w:rsidRDefault="008E3071" w:rsidP="00262E24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C75F48">
        <w:rPr>
          <w:rFonts w:eastAsia="Symbol"/>
          <w:sz w:val="28"/>
          <w:szCs w:val="28"/>
        </w:rPr>
        <w:t>Блокнот юного шахматиста.</w:t>
      </w:r>
    </w:p>
    <w:p w:rsidR="008E3071" w:rsidRPr="008E3071" w:rsidRDefault="008E3071" w:rsidP="00262E24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Symbol"/>
          <w:sz w:val="28"/>
          <w:szCs w:val="28"/>
        </w:rPr>
        <w:t xml:space="preserve">Сборник </w:t>
      </w:r>
      <w:r w:rsidRPr="008E3071">
        <w:rPr>
          <w:rFonts w:eastAsia="Symbol"/>
          <w:sz w:val="28"/>
          <w:szCs w:val="28"/>
        </w:rPr>
        <w:t>«Игры для интенсивного интеллектуального развития детей от 3 до 7 лет»</w:t>
      </w:r>
      <w:r>
        <w:rPr>
          <w:rFonts w:eastAsia="Symbol"/>
          <w:sz w:val="28"/>
          <w:szCs w:val="28"/>
        </w:rPr>
        <w:t>.</w:t>
      </w:r>
    </w:p>
    <w:p w:rsidR="00262E24" w:rsidRPr="00262E24" w:rsidRDefault="008E3071" w:rsidP="00262E24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262E24">
        <w:rPr>
          <w:rFonts w:eastAsia="Times New Roman"/>
          <w:sz w:val="28"/>
          <w:szCs w:val="28"/>
        </w:rPr>
        <w:t>Видеоупражнения «Нетрадиционные приемы речевого развития детей раннего возраста».</w:t>
      </w:r>
    </w:p>
    <w:p w:rsidR="008E3071" w:rsidRPr="00262E24" w:rsidRDefault="007751B5" w:rsidP="00262E24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Symbol" w:eastAsia="Symbol" w:hAnsi="Symbol" w:cs="Symbol"/>
          <w:sz w:val="28"/>
          <w:szCs w:val="28"/>
        </w:rPr>
      </w:pPr>
      <w:r w:rsidRPr="00262E24">
        <w:rPr>
          <w:rFonts w:eastAsia="Symbol"/>
          <w:sz w:val="28"/>
          <w:szCs w:val="28"/>
        </w:rPr>
        <w:t>Методические рекомендации «</w:t>
      </w:r>
      <w:r w:rsidR="004A6927" w:rsidRPr="00262E24">
        <w:rPr>
          <w:rFonts w:eastAsia="Symbol"/>
          <w:sz w:val="28"/>
          <w:szCs w:val="28"/>
        </w:rPr>
        <w:t xml:space="preserve">Применение кинезиологических </w:t>
      </w:r>
      <w:r w:rsidRPr="00262E24">
        <w:rPr>
          <w:rFonts w:eastAsia="Symbol"/>
          <w:sz w:val="28"/>
          <w:szCs w:val="28"/>
        </w:rPr>
        <w:t xml:space="preserve"> упражнени</w:t>
      </w:r>
      <w:r w:rsidR="004A6927" w:rsidRPr="00262E24">
        <w:rPr>
          <w:rFonts w:eastAsia="Symbol"/>
          <w:sz w:val="28"/>
          <w:szCs w:val="28"/>
        </w:rPr>
        <w:t>й в речевом развитии дошкольников»</w:t>
      </w:r>
      <w:r w:rsidR="008E3071" w:rsidRPr="00262E24">
        <w:rPr>
          <w:rFonts w:eastAsia="Symbol"/>
          <w:sz w:val="28"/>
          <w:szCs w:val="28"/>
        </w:rPr>
        <w:t>.</w:t>
      </w:r>
    </w:p>
    <w:p w:rsidR="008E3071" w:rsidRDefault="008E3071" w:rsidP="008E3071">
      <w:pPr>
        <w:tabs>
          <w:tab w:val="left" w:pos="993"/>
        </w:tabs>
        <w:jc w:val="both"/>
        <w:rPr>
          <w:rFonts w:ascii="Symbol" w:eastAsia="Symbol" w:hAnsi="Symbol" w:cs="Symbol"/>
          <w:sz w:val="28"/>
          <w:szCs w:val="28"/>
        </w:rPr>
      </w:pPr>
    </w:p>
    <w:p w:rsidR="008E3071" w:rsidRPr="008E3071" w:rsidRDefault="008E3071" w:rsidP="008E3071">
      <w:pPr>
        <w:tabs>
          <w:tab w:val="left" w:pos="993"/>
        </w:tabs>
        <w:jc w:val="both"/>
        <w:rPr>
          <w:rFonts w:ascii="Symbol" w:eastAsia="Symbol" w:hAnsi="Symbol" w:cs="Symbol"/>
          <w:sz w:val="28"/>
          <w:szCs w:val="28"/>
        </w:rPr>
        <w:sectPr w:rsidR="008E3071" w:rsidRPr="008E3071" w:rsidSect="008E3071">
          <w:type w:val="continuous"/>
          <w:pgSz w:w="11900" w:h="16838"/>
          <w:pgMar w:top="1123" w:right="845" w:bottom="851" w:left="1440" w:header="0" w:footer="0" w:gutter="0"/>
          <w:cols w:space="720"/>
        </w:sectPr>
      </w:pPr>
    </w:p>
    <w:p w:rsidR="00AE34D7" w:rsidRPr="00AE34D7" w:rsidRDefault="00AE34D7" w:rsidP="00AE34D7">
      <w:pPr>
        <w:spacing w:line="360" w:lineRule="auto"/>
        <w:rPr>
          <w:rFonts w:eastAsia="Times New Roman"/>
          <w:b/>
          <w:caps/>
          <w:sz w:val="28"/>
          <w:szCs w:val="28"/>
        </w:rPr>
      </w:pPr>
      <w:r w:rsidRPr="00AE34D7">
        <w:rPr>
          <w:rFonts w:eastAsia="Times New Roman"/>
          <w:b/>
          <w:caps/>
          <w:sz w:val="28"/>
          <w:szCs w:val="28"/>
          <w:lang w:val="en-US"/>
        </w:rPr>
        <w:lastRenderedPageBreak/>
        <w:t>IV</w:t>
      </w:r>
      <w:r w:rsidRPr="00AE34D7">
        <w:rPr>
          <w:rFonts w:eastAsia="Times New Roman"/>
          <w:b/>
          <w:caps/>
          <w:sz w:val="28"/>
          <w:szCs w:val="28"/>
        </w:rPr>
        <w:t xml:space="preserve">. </w:t>
      </w:r>
      <w:r w:rsidRPr="00AE34D7">
        <w:rPr>
          <w:rFonts w:eastAsia="Times New Roman"/>
          <w:b/>
          <w:sz w:val="28"/>
          <w:szCs w:val="28"/>
        </w:rPr>
        <w:t>Ресурсное обеспечение программы</w:t>
      </w:r>
    </w:p>
    <w:p w:rsidR="00AE34D7" w:rsidRPr="00AE34D7" w:rsidRDefault="00AE34D7" w:rsidP="00AE34D7">
      <w:pPr>
        <w:spacing w:line="360" w:lineRule="auto"/>
        <w:rPr>
          <w:rFonts w:eastAsia="Times New Roman"/>
          <w:sz w:val="24"/>
          <w:szCs w:val="24"/>
        </w:rPr>
      </w:pPr>
      <w:r w:rsidRPr="00AE34D7">
        <w:rPr>
          <w:rFonts w:eastAsia="Times New Roman"/>
          <w:sz w:val="24"/>
          <w:szCs w:val="24"/>
        </w:rPr>
        <w:t>Кадровое обеспечение:</w:t>
      </w:r>
    </w:p>
    <w:tbl>
      <w:tblPr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984"/>
        <w:gridCol w:w="2126"/>
        <w:gridCol w:w="2127"/>
        <w:gridCol w:w="2410"/>
        <w:gridCol w:w="1843"/>
        <w:gridCol w:w="1843"/>
        <w:gridCol w:w="2268"/>
      </w:tblGrid>
      <w:tr w:rsidR="00AE34D7" w:rsidRPr="00092CED" w:rsidTr="008323AB">
        <w:trPr>
          <w:trHeight w:val="414"/>
        </w:trPr>
        <w:tc>
          <w:tcPr>
            <w:tcW w:w="392" w:type="dxa"/>
          </w:tcPr>
          <w:p w:rsidR="00AE34D7" w:rsidRPr="00092CED" w:rsidRDefault="00AE34D7" w:rsidP="008323AB">
            <w:pPr>
              <w:ind w:hanging="84"/>
              <w:jc w:val="center"/>
              <w:rPr>
                <w:rFonts w:eastAsia="Times New Roman"/>
              </w:rPr>
            </w:pPr>
            <w:r w:rsidRPr="00092CED">
              <w:rPr>
                <w:rFonts w:eastAsia="Times New Roman"/>
              </w:rPr>
              <w:t>№</w:t>
            </w:r>
          </w:p>
        </w:tc>
        <w:tc>
          <w:tcPr>
            <w:tcW w:w="1984" w:type="dxa"/>
          </w:tcPr>
          <w:p w:rsidR="00AE34D7" w:rsidRPr="00092CED" w:rsidRDefault="00AE34D7" w:rsidP="008323AB">
            <w:pPr>
              <w:jc w:val="center"/>
              <w:rPr>
                <w:rFonts w:eastAsia="Times New Roman"/>
              </w:rPr>
            </w:pPr>
            <w:r w:rsidRPr="00092CED">
              <w:rPr>
                <w:rFonts w:eastAsia="Times New Roman"/>
              </w:rPr>
              <w:t>Место проведения стажировки (базовая образовательная организация или филиал)</w:t>
            </w:r>
          </w:p>
        </w:tc>
        <w:tc>
          <w:tcPr>
            <w:tcW w:w="2126" w:type="dxa"/>
          </w:tcPr>
          <w:p w:rsidR="00AE34D7" w:rsidRPr="00092CED" w:rsidRDefault="00AE34D7" w:rsidP="008323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Ф.И.О. заместителя директора, ответственного за проведение стажировки, </w:t>
            </w:r>
            <w:r w:rsidRPr="00092CED">
              <w:rPr>
                <w:rFonts w:eastAsia="Times New Roman"/>
              </w:rPr>
              <w:t xml:space="preserve">контактный тел., </w:t>
            </w:r>
            <w:r w:rsidRPr="00092CED">
              <w:rPr>
                <w:rFonts w:eastAsia="Times New Roman"/>
                <w:lang w:val="en-US"/>
              </w:rPr>
              <w:t>e</w:t>
            </w:r>
            <w:r w:rsidRPr="00092CED">
              <w:rPr>
                <w:rFonts w:eastAsia="Times New Roman"/>
              </w:rPr>
              <w:t>-</w:t>
            </w:r>
            <w:r w:rsidRPr="00092CED">
              <w:rPr>
                <w:rFonts w:eastAsia="Times New Roman"/>
                <w:lang w:val="en-US"/>
              </w:rPr>
              <w:t>mail</w:t>
            </w:r>
          </w:p>
        </w:tc>
        <w:tc>
          <w:tcPr>
            <w:tcW w:w="2127" w:type="dxa"/>
          </w:tcPr>
          <w:p w:rsidR="00AE34D7" w:rsidRPr="00092CED" w:rsidRDefault="00AE34D7" w:rsidP="008323AB">
            <w:pPr>
              <w:jc w:val="center"/>
              <w:rPr>
                <w:rFonts w:eastAsia="Times New Roman"/>
              </w:rPr>
            </w:pPr>
            <w:r w:rsidRPr="00092CED">
              <w:rPr>
                <w:rFonts w:eastAsia="Times New Roman"/>
              </w:rPr>
              <w:t>Ф</w:t>
            </w:r>
            <w:r>
              <w:rPr>
                <w:rFonts w:eastAsia="Times New Roman"/>
              </w:rPr>
              <w:t>.</w:t>
            </w:r>
            <w:r w:rsidRPr="00092CED"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.</w:t>
            </w:r>
            <w:r w:rsidRPr="00092CED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.</w:t>
            </w:r>
            <w:r w:rsidRPr="00092CED">
              <w:rPr>
                <w:rFonts w:eastAsia="Times New Roman"/>
              </w:rPr>
              <w:t xml:space="preserve"> педагог</w:t>
            </w:r>
            <w:r>
              <w:rPr>
                <w:rFonts w:eastAsia="Times New Roman"/>
              </w:rPr>
              <w:t>ических работников</w:t>
            </w:r>
            <w:r w:rsidRPr="00092CED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принимающих на стажировку в 2019 году</w:t>
            </w:r>
          </w:p>
        </w:tc>
        <w:tc>
          <w:tcPr>
            <w:tcW w:w="2410" w:type="dxa"/>
          </w:tcPr>
          <w:p w:rsidR="00AE34D7" w:rsidRDefault="00AE34D7" w:rsidP="008323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Должность,</w:t>
            </w:r>
          </w:p>
          <w:p w:rsidR="00AE34D7" w:rsidRPr="00092CED" w:rsidRDefault="00AE34D7" w:rsidP="008323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Pr="00092CED">
              <w:rPr>
                <w:rFonts w:eastAsia="Times New Roman"/>
              </w:rPr>
              <w:t>валификационная категория</w:t>
            </w:r>
            <w:r>
              <w:rPr>
                <w:rFonts w:eastAsia="Times New Roman"/>
              </w:rPr>
              <w:t>,</w:t>
            </w:r>
          </w:p>
          <w:p w:rsidR="00AE34D7" w:rsidRPr="00092CED" w:rsidRDefault="00AE34D7" w:rsidP="008323AB">
            <w:pPr>
              <w:jc w:val="center"/>
              <w:rPr>
                <w:rFonts w:eastAsia="Times New Roman"/>
              </w:rPr>
            </w:pPr>
            <w:r w:rsidRPr="00092CED">
              <w:rPr>
                <w:rFonts w:eastAsia="Times New Roman"/>
              </w:rPr>
              <w:t>ученая степень</w:t>
            </w:r>
            <w:r>
              <w:rPr>
                <w:rFonts w:eastAsia="Times New Roman"/>
              </w:rPr>
              <w:t>, профессиональные достижения, награды</w:t>
            </w:r>
          </w:p>
        </w:tc>
        <w:tc>
          <w:tcPr>
            <w:tcW w:w="1843" w:type="dxa"/>
          </w:tcPr>
          <w:p w:rsidR="00AE34D7" w:rsidRPr="00092CED" w:rsidRDefault="00AE34D7" w:rsidP="008323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 (направление) стажировки</w:t>
            </w:r>
          </w:p>
        </w:tc>
        <w:tc>
          <w:tcPr>
            <w:tcW w:w="1843" w:type="dxa"/>
          </w:tcPr>
          <w:p w:rsidR="00AE34D7" w:rsidRPr="00092CED" w:rsidRDefault="00AE34D7" w:rsidP="008323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УМК, используемый педагогом в поддержку предмета (для учителей-предметников)</w:t>
            </w:r>
          </w:p>
        </w:tc>
        <w:tc>
          <w:tcPr>
            <w:tcW w:w="2268" w:type="dxa"/>
          </w:tcPr>
          <w:p w:rsidR="00AE34D7" w:rsidRDefault="00AE34D7" w:rsidP="008323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Группы/классы, в которых работает педагогический работник (для детских садов, с указанием возраста воспитанников)</w:t>
            </w:r>
          </w:p>
        </w:tc>
      </w:tr>
      <w:tr w:rsidR="00A3301D" w:rsidRPr="00092CED" w:rsidTr="008323AB">
        <w:trPr>
          <w:trHeight w:val="414"/>
        </w:trPr>
        <w:tc>
          <w:tcPr>
            <w:tcW w:w="392" w:type="dxa"/>
          </w:tcPr>
          <w:p w:rsidR="00A3301D" w:rsidRPr="00092CED" w:rsidRDefault="00A3301D" w:rsidP="008323AB">
            <w:pPr>
              <w:rPr>
                <w:rFonts w:eastAsia="Times New Roman"/>
                <w:sz w:val="16"/>
              </w:rPr>
            </w:pPr>
          </w:p>
        </w:tc>
        <w:tc>
          <w:tcPr>
            <w:tcW w:w="1984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  <w:r w:rsidRPr="00A3301D">
              <w:rPr>
                <w:rFonts w:eastAsia="Times New Roman"/>
                <w:sz w:val="20"/>
                <w:szCs w:val="20"/>
              </w:rPr>
              <w:t>Муниципальное бюджетное дошкольное образовательное учреждение «Детский сад «Родничок»</w:t>
            </w:r>
          </w:p>
        </w:tc>
        <w:tc>
          <w:tcPr>
            <w:tcW w:w="2126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  <w:r w:rsidRPr="00A3301D">
              <w:rPr>
                <w:rFonts w:eastAsia="Times New Roman"/>
                <w:sz w:val="20"/>
                <w:szCs w:val="20"/>
              </w:rPr>
              <w:t>Маркина Ирина Александровна, заместитель заведующего</w:t>
            </w:r>
          </w:p>
          <w:p w:rsidR="00A3301D" w:rsidRPr="00A3301D" w:rsidRDefault="00A3301D" w:rsidP="00A3301D">
            <w:pPr>
              <w:rPr>
                <w:rFonts w:eastAsia="Times New Roman"/>
                <w:sz w:val="20"/>
                <w:szCs w:val="20"/>
              </w:rPr>
            </w:pPr>
            <w:r w:rsidRPr="00A3301D">
              <w:rPr>
                <w:rFonts w:eastAsia="Times New Roman"/>
                <w:sz w:val="20"/>
                <w:szCs w:val="20"/>
              </w:rPr>
              <w:t>(4752)530700</w:t>
            </w:r>
          </w:p>
          <w:p w:rsidR="00A3301D" w:rsidRPr="00A3301D" w:rsidRDefault="00145288" w:rsidP="00A3301D">
            <w:pPr>
              <w:rPr>
                <w:rFonts w:eastAsia="Times New Roman"/>
                <w:sz w:val="20"/>
                <w:szCs w:val="20"/>
              </w:rPr>
            </w:pPr>
            <w:hyperlink r:id="rId10" w:history="1">
              <w:r w:rsidR="00A3301D" w:rsidRPr="00A3301D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rodnichock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tmb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</w:rPr>
                <w:t>@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yandex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1. Верхозина Александра Николаевна</w:t>
            </w:r>
          </w:p>
        </w:tc>
        <w:tc>
          <w:tcPr>
            <w:tcW w:w="2410" w:type="dxa"/>
          </w:tcPr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 xml:space="preserve">Воспитатель, </w:t>
            </w:r>
            <w:r w:rsidRPr="00A3301D">
              <w:rPr>
                <w:sz w:val="20"/>
                <w:szCs w:val="20"/>
                <w:lang w:val="en-US"/>
              </w:rPr>
              <w:t>I</w:t>
            </w:r>
            <w:r w:rsidRPr="00A3301D">
              <w:rPr>
                <w:sz w:val="20"/>
                <w:szCs w:val="20"/>
              </w:rPr>
              <w:t xml:space="preserve"> кв. категория, </w:t>
            </w:r>
          </w:p>
          <w:p w:rsidR="00A3301D" w:rsidRPr="00A3301D" w:rsidRDefault="00A3301D" w:rsidP="00F640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3301D">
              <w:rPr>
                <w:color w:val="000000"/>
                <w:sz w:val="20"/>
                <w:szCs w:val="20"/>
              </w:rPr>
              <w:t>Почетная грамота управления дошкольного образования администрации города Тамбова (2016).</w:t>
            </w:r>
          </w:p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Благодарность Тамбовской городской Думы (2020)</w:t>
            </w:r>
          </w:p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color w:val="000000" w:themeColor="text1"/>
                <w:sz w:val="20"/>
                <w:szCs w:val="20"/>
              </w:rPr>
              <w:t>Сертификат победителя областного</w:t>
            </w:r>
            <w:r w:rsidRPr="00A3301D">
              <w:rPr>
                <w:sz w:val="20"/>
                <w:szCs w:val="20"/>
              </w:rPr>
              <w:t xml:space="preserve"> конкурсного отбора среди педагогических работников, занимающих по основному месту работы должность «воспитатель», «старший воспитатель» (2020)</w:t>
            </w:r>
          </w:p>
        </w:tc>
        <w:tc>
          <w:tcPr>
            <w:tcW w:w="1843" w:type="dxa"/>
          </w:tcPr>
          <w:p w:rsidR="00A3301D" w:rsidRPr="00A3301D" w:rsidRDefault="00A3301D" w:rsidP="00F6402F">
            <w:pPr>
              <w:rPr>
                <w:bCs/>
                <w:sz w:val="20"/>
                <w:szCs w:val="20"/>
              </w:rPr>
            </w:pPr>
            <w:r w:rsidRPr="00A3301D">
              <w:rPr>
                <w:bCs/>
                <w:sz w:val="20"/>
                <w:szCs w:val="20"/>
              </w:rPr>
              <w:t>Применение кинезиологических упражнений в речевом развитии дошкольников</w:t>
            </w:r>
          </w:p>
          <w:p w:rsidR="00A3301D" w:rsidRPr="00A3301D" w:rsidRDefault="00A3301D" w:rsidP="00F640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Группа общеразвивающей направленности для детей 6-7 лет</w:t>
            </w:r>
          </w:p>
        </w:tc>
      </w:tr>
      <w:tr w:rsidR="00A3301D" w:rsidRPr="00092CED" w:rsidTr="008323AB">
        <w:trPr>
          <w:trHeight w:val="414"/>
        </w:trPr>
        <w:tc>
          <w:tcPr>
            <w:tcW w:w="392" w:type="dxa"/>
          </w:tcPr>
          <w:p w:rsidR="00A3301D" w:rsidRPr="00092CED" w:rsidRDefault="00A3301D" w:rsidP="008323AB">
            <w:pPr>
              <w:rPr>
                <w:rFonts w:eastAsia="Times New Roman"/>
                <w:sz w:val="16"/>
              </w:rPr>
            </w:pPr>
          </w:p>
        </w:tc>
        <w:tc>
          <w:tcPr>
            <w:tcW w:w="1984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01D" w:rsidRPr="00A3301D" w:rsidRDefault="00A3301D" w:rsidP="00A3301D">
            <w:pPr>
              <w:rPr>
                <w:rFonts w:eastAsia="Times New Roman"/>
                <w:sz w:val="20"/>
                <w:szCs w:val="20"/>
              </w:rPr>
            </w:pPr>
            <w:r w:rsidRPr="00A3301D">
              <w:rPr>
                <w:rFonts w:eastAsia="Times New Roman"/>
                <w:sz w:val="20"/>
                <w:szCs w:val="20"/>
              </w:rPr>
              <w:t>Комарова Ольга Викторовна,</w:t>
            </w:r>
          </w:p>
          <w:p w:rsidR="00A3301D" w:rsidRPr="00A3301D" w:rsidRDefault="00A3301D" w:rsidP="00A3301D">
            <w:pPr>
              <w:rPr>
                <w:rFonts w:eastAsia="Times New Roman"/>
                <w:sz w:val="20"/>
                <w:szCs w:val="20"/>
              </w:rPr>
            </w:pPr>
            <w:r w:rsidRPr="00A3301D">
              <w:rPr>
                <w:rFonts w:eastAsia="Times New Roman"/>
                <w:sz w:val="20"/>
                <w:szCs w:val="20"/>
              </w:rPr>
              <w:t>старший воспитатель</w:t>
            </w:r>
          </w:p>
          <w:p w:rsidR="00A3301D" w:rsidRPr="00A3301D" w:rsidRDefault="00A3301D" w:rsidP="00A3301D">
            <w:pPr>
              <w:rPr>
                <w:rFonts w:eastAsia="Times New Roman"/>
                <w:sz w:val="20"/>
                <w:szCs w:val="20"/>
              </w:rPr>
            </w:pPr>
            <w:r w:rsidRPr="00A3301D">
              <w:rPr>
                <w:rFonts w:eastAsia="Times New Roman"/>
                <w:sz w:val="20"/>
                <w:szCs w:val="20"/>
              </w:rPr>
              <w:t>(4752)530700</w:t>
            </w:r>
          </w:p>
          <w:p w:rsidR="00A3301D" w:rsidRPr="00A3301D" w:rsidRDefault="00145288" w:rsidP="00A3301D">
            <w:pPr>
              <w:rPr>
                <w:rFonts w:eastAsia="Times New Roman"/>
                <w:sz w:val="20"/>
                <w:szCs w:val="20"/>
              </w:rPr>
            </w:pPr>
            <w:hyperlink r:id="rId11" w:history="1">
              <w:r w:rsidR="00A3301D" w:rsidRPr="00A3301D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rodnichock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tmb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</w:rPr>
                <w:t>@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yandex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</w:rPr>
                <w:t>.</w:t>
              </w:r>
              <w:r w:rsidR="00A3301D" w:rsidRPr="00A3301D">
                <w:rPr>
                  <w:rStyle w:val="a3"/>
                  <w:rFonts w:eastAsia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127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2. Илюхина Антонина Владимировна</w:t>
            </w:r>
          </w:p>
        </w:tc>
        <w:tc>
          <w:tcPr>
            <w:tcW w:w="2410" w:type="dxa"/>
          </w:tcPr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 xml:space="preserve">Инструктор по физической культуре, </w:t>
            </w:r>
            <w:r w:rsidRPr="00A3301D">
              <w:rPr>
                <w:sz w:val="20"/>
                <w:szCs w:val="20"/>
                <w:lang w:val="en-US"/>
              </w:rPr>
              <w:t>I</w:t>
            </w:r>
            <w:r w:rsidRPr="00A3301D">
              <w:rPr>
                <w:sz w:val="20"/>
                <w:szCs w:val="20"/>
              </w:rPr>
              <w:t xml:space="preserve"> кв. категория,</w:t>
            </w:r>
          </w:p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Почетная грамота управления дошкольного образования администрации города Тамбова (2016),</w:t>
            </w:r>
          </w:p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 xml:space="preserve">Почетная грамота </w:t>
            </w:r>
            <w:r w:rsidRPr="00A3301D">
              <w:rPr>
                <w:sz w:val="20"/>
                <w:szCs w:val="20"/>
              </w:rPr>
              <w:lastRenderedPageBreak/>
              <w:t>администрации г.Тамбова (2018).</w:t>
            </w:r>
          </w:p>
        </w:tc>
        <w:tc>
          <w:tcPr>
            <w:tcW w:w="1843" w:type="dxa"/>
          </w:tcPr>
          <w:p w:rsidR="00A3301D" w:rsidRPr="00A3301D" w:rsidRDefault="00A3301D" w:rsidP="00F6402F">
            <w:pPr>
              <w:rPr>
                <w:bCs/>
                <w:sz w:val="20"/>
                <w:szCs w:val="20"/>
              </w:rPr>
            </w:pPr>
            <w:r w:rsidRPr="00A3301D">
              <w:rPr>
                <w:bCs/>
                <w:sz w:val="20"/>
                <w:szCs w:val="20"/>
              </w:rPr>
              <w:lastRenderedPageBreak/>
              <w:t>Развитие познавательной активности дошкольников средствами физической культуры</w:t>
            </w:r>
          </w:p>
        </w:tc>
        <w:tc>
          <w:tcPr>
            <w:tcW w:w="1843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Возрастные группы 2-7 лет</w:t>
            </w:r>
          </w:p>
        </w:tc>
      </w:tr>
      <w:tr w:rsidR="00A3301D" w:rsidRPr="00092CED" w:rsidTr="008323AB">
        <w:trPr>
          <w:trHeight w:val="414"/>
        </w:trPr>
        <w:tc>
          <w:tcPr>
            <w:tcW w:w="392" w:type="dxa"/>
          </w:tcPr>
          <w:p w:rsidR="00A3301D" w:rsidRPr="00092CED" w:rsidRDefault="00A3301D" w:rsidP="008323AB">
            <w:pPr>
              <w:rPr>
                <w:rFonts w:eastAsia="Times New Roman"/>
                <w:sz w:val="16"/>
              </w:rPr>
            </w:pPr>
          </w:p>
        </w:tc>
        <w:tc>
          <w:tcPr>
            <w:tcW w:w="1984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3. Карпова Ольга Николаевна</w:t>
            </w:r>
          </w:p>
          <w:p w:rsidR="00A3301D" w:rsidRPr="00A3301D" w:rsidRDefault="00A3301D" w:rsidP="00F6402F">
            <w:pPr>
              <w:rPr>
                <w:sz w:val="20"/>
                <w:szCs w:val="20"/>
              </w:rPr>
            </w:pPr>
          </w:p>
          <w:p w:rsidR="00A3301D" w:rsidRPr="00A3301D" w:rsidRDefault="00A3301D" w:rsidP="00F6402F">
            <w:pPr>
              <w:rPr>
                <w:sz w:val="20"/>
                <w:szCs w:val="20"/>
              </w:rPr>
            </w:pPr>
          </w:p>
          <w:p w:rsidR="00A3301D" w:rsidRPr="00A3301D" w:rsidRDefault="00A3301D" w:rsidP="00F64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 xml:space="preserve">Педагог-психолог, </w:t>
            </w:r>
            <w:r w:rsidRPr="00A3301D">
              <w:rPr>
                <w:sz w:val="20"/>
                <w:szCs w:val="20"/>
                <w:lang w:val="en-US"/>
              </w:rPr>
              <w:t>I</w:t>
            </w:r>
            <w:r w:rsidRPr="00A3301D">
              <w:rPr>
                <w:sz w:val="20"/>
                <w:szCs w:val="20"/>
              </w:rPr>
              <w:t xml:space="preserve"> кв. категория, </w:t>
            </w:r>
          </w:p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Победитель III городского конкурса педагогов-психологов (2015),</w:t>
            </w:r>
          </w:p>
          <w:p w:rsid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color w:val="000000"/>
                <w:sz w:val="20"/>
                <w:szCs w:val="20"/>
              </w:rPr>
              <w:t>Почетная грамота управления образования и науки Тамбовской области (2016).</w:t>
            </w:r>
            <w:r w:rsidRPr="00A3301D">
              <w:rPr>
                <w:sz w:val="20"/>
                <w:szCs w:val="20"/>
              </w:rPr>
              <w:t xml:space="preserve"> </w:t>
            </w:r>
          </w:p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Почетная грамота управления дошкольного образования администрации города Тамбова (2020)</w:t>
            </w:r>
          </w:p>
        </w:tc>
        <w:tc>
          <w:tcPr>
            <w:tcW w:w="1843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Пути развития познавательной активности дошкольников как компонента школьной готовности</w:t>
            </w:r>
          </w:p>
        </w:tc>
        <w:tc>
          <w:tcPr>
            <w:tcW w:w="1843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 Возрастные группы 4-7 лет</w:t>
            </w:r>
          </w:p>
        </w:tc>
      </w:tr>
      <w:tr w:rsidR="00A3301D" w:rsidRPr="00092CED" w:rsidTr="008323AB">
        <w:trPr>
          <w:trHeight w:val="414"/>
        </w:trPr>
        <w:tc>
          <w:tcPr>
            <w:tcW w:w="392" w:type="dxa"/>
          </w:tcPr>
          <w:p w:rsidR="00A3301D" w:rsidRPr="00092CED" w:rsidRDefault="00A3301D" w:rsidP="008323AB">
            <w:pPr>
              <w:rPr>
                <w:rFonts w:eastAsia="Times New Roman"/>
                <w:sz w:val="16"/>
              </w:rPr>
            </w:pPr>
          </w:p>
        </w:tc>
        <w:tc>
          <w:tcPr>
            <w:tcW w:w="1984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4. Коротеева Анжела Викторовна</w:t>
            </w:r>
          </w:p>
        </w:tc>
        <w:tc>
          <w:tcPr>
            <w:tcW w:w="2410" w:type="dxa"/>
          </w:tcPr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 xml:space="preserve">Воспитатель, </w:t>
            </w:r>
            <w:r w:rsidRPr="00A3301D">
              <w:rPr>
                <w:sz w:val="20"/>
                <w:szCs w:val="20"/>
                <w:lang w:val="en-US"/>
              </w:rPr>
              <w:t>I</w:t>
            </w:r>
            <w:r w:rsidRPr="00A3301D">
              <w:rPr>
                <w:sz w:val="20"/>
                <w:szCs w:val="20"/>
              </w:rPr>
              <w:t xml:space="preserve"> кв. категория, </w:t>
            </w:r>
          </w:p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Почетная грамота управления дошкольного образования администрации города Тамбова (2017).</w:t>
            </w:r>
          </w:p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Благодарность администрации города Тамбова (2020)</w:t>
            </w:r>
          </w:p>
        </w:tc>
        <w:tc>
          <w:tcPr>
            <w:tcW w:w="1843" w:type="dxa"/>
          </w:tcPr>
          <w:p w:rsidR="00A3301D" w:rsidRPr="00A3301D" w:rsidRDefault="00A3301D" w:rsidP="00F6402F">
            <w:pPr>
              <w:rPr>
                <w:bCs/>
                <w:sz w:val="20"/>
                <w:szCs w:val="20"/>
              </w:rPr>
            </w:pPr>
            <w:r w:rsidRPr="00A3301D">
              <w:rPr>
                <w:bCs/>
                <w:sz w:val="20"/>
                <w:szCs w:val="20"/>
              </w:rPr>
              <w:t>Нетрадиционные приемы речевого развития детей младшего дошкольного возраста</w:t>
            </w:r>
          </w:p>
        </w:tc>
        <w:tc>
          <w:tcPr>
            <w:tcW w:w="1843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Группа общеразвивающей направленности для детей 3-4 лет</w:t>
            </w:r>
          </w:p>
        </w:tc>
      </w:tr>
      <w:tr w:rsidR="00A3301D" w:rsidRPr="00092CED" w:rsidTr="008323AB">
        <w:trPr>
          <w:trHeight w:val="414"/>
        </w:trPr>
        <w:tc>
          <w:tcPr>
            <w:tcW w:w="392" w:type="dxa"/>
          </w:tcPr>
          <w:p w:rsidR="00A3301D" w:rsidRPr="00092CED" w:rsidRDefault="00A3301D" w:rsidP="008323AB">
            <w:pPr>
              <w:rPr>
                <w:rFonts w:eastAsia="Times New Roman"/>
                <w:sz w:val="16"/>
              </w:rPr>
            </w:pPr>
          </w:p>
        </w:tc>
        <w:tc>
          <w:tcPr>
            <w:tcW w:w="1984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5. Понкратова Наталия Юрьевна</w:t>
            </w:r>
          </w:p>
        </w:tc>
        <w:tc>
          <w:tcPr>
            <w:tcW w:w="2410" w:type="dxa"/>
          </w:tcPr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 xml:space="preserve">Воспитатель, высшая кв. категория, </w:t>
            </w:r>
          </w:p>
          <w:p w:rsidR="00A3301D" w:rsidRPr="00A3301D" w:rsidRDefault="00A3301D" w:rsidP="00F6402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3301D">
              <w:rPr>
                <w:color w:val="000000" w:themeColor="text1"/>
                <w:sz w:val="20"/>
                <w:szCs w:val="20"/>
              </w:rPr>
              <w:t>Почетная грамота управления дошкольного образования (2017)</w:t>
            </w:r>
          </w:p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Лучший воспитатель Тамбовской области (2018),</w:t>
            </w:r>
          </w:p>
        </w:tc>
        <w:tc>
          <w:tcPr>
            <w:tcW w:w="1843" w:type="dxa"/>
          </w:tcPr>
          <w:p w:rsidR="00A3301D" w:rsidRPr="00A3301D" w:rsidRDefault="00A3301D" w:rsidP="00F6402F">
            <w:pPr>
              <w:rPr>
                <w:bCs/>
                <w:sz w:val="20"/>
                <w:szCs w:val="20"/>
              </w:rPr>
            </w:pPr>
            <w:r w:rsidRPr="00A3301D">
              <w:rPr>
                <w:bCs/>
                <w:sz w:val="20"/>
                <w:szCs w:val="20"/>
              </w:rPr>
              <w:t>Словесно-символическое кодирование информации как способ познавательно-речевого развития дошкольников</w:t>
            </w:r>
          </w:p>
        </w:tc>
        <w:tc>
          <w:tcPr>
            <w:tcW w:w="1843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Группа общеразвивающей направленности для детей 4-5 лет</w:t>
            </w:r>
          </w:p>
        </w:tc>
      </w:tr>
      <w:tr w:rsidR="00A3301D" w:rsidRPr="00092CED" w:rsidTr="008323AB">
        <w:trPr>
          <w:trHeight w:val="414"/>
        </w:trPr>
        <w:tc>
          <w:tcPr>
            <w:tcW w:w="392" w:type="dxa"/>
          </w:tcPr>
          <w:p w:rsidR="00A3301D" w:rsidRPr="00092CED" w:rsidRDefault="00A3301D" w:rsidP="008323AB">
            <w:pPr>
              <w:rPr>
                <w:rFonts w:eastAsia="Times New Roman"/>
                <w:sz w:val="16"/>
              </w:rPr>
            </w:pPr>
          </w:p>
        </w:tc>
        <w:tc>
          <w:tcPr>
            <w:tcW w:w="1984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6. Косова Ольга Николаевна</w:t>
            </w:r>
          </w:p>
        </w:tc>
        <w:tc>
          <w:tcPr>
            <w:tcW w:w="2410" w:type="dxa"/>
          </w:tcPr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 xml:space="preserve">Воспитатель, высшая кв. категория, </w:t>
            </w:r>
          </w:p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A3301D">
              <w:rPr>
                <w:color w:val="000000"/>
                <w:sz w:val="20"/>
                <w:szCs w:val="20"/>
              </w:rPr>
              <w:t xml:space="preserve">Почетная грамота управления дошкольного образования </w:t>
            </w:r>
            <w:r w:rsidRPr="00A3301D">
              <w:rPr>
                <w:color w:val="000000"/>
                <w:sz w:val="20"/>
                <w:szCs w:val="20"/>
              </w:rPr>
              <w:lastRenderedPageBreak/>
              <w:t>администрации города Тамбова (2014)</w:t>
            </w:r>
            <w:r w:rsidRPr="00A3301D">
              <w:rPr>
                <w:sz w:val="20"/>
                <w:szCs w:val="20"/>
                <w:lang w:eastAsia="zh-CN"/>
              </w:rPr>
              <w:t xml:space="preserve"> ,</w:t>
            </w:r>
          </w:p>
          <w:p w:rsidR="00A3301D" w:rsidRPr="00A3301D" w:rsidRDefault="00A3301D" w:rsidP="00F6402F">
            <w:pPr>
              <w:pStyle w:val="TableContents"/>
              <w:rPr>
                <w:color w:val="000000"/>
                <w:sz w:val="20"/>
                <w:szCs w:val="20"/>
                <w:lang w:eastAsia="zh-CN"/>
              </w:rPr>
            </w:pPr>
            <w:r w:rsidRPr="00A3301D">
              <w:rPr>
                <w:color w:val="000000"/>
                <w:sz w:val="20"/>
                <w:szCs w:val="20"/>
                <w:lang w:eastAsia="zh-CN"/>
              </w:rPr>
              <w:t>Почетная грамота Тамбовской городской Думы (2018)</w:t>
            </w:r>
          </w:p>
          <w:p w:rsidR="00A3301D" w:rsidRPr="00A3301D" w:rsidRDefault="00A3301D" w:rsidP="00F6402F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A3301D">
              <w:rPr>
                <w:color w:val="000000" w:themeColor="text1"/>
                <w:sz w:val="20"/>
                <w:szCs w:val="20"/>
              </w:rPr>
              <w:t>Сертификат победителя областного</w:t>
            </w:r>
            <w:r w:rsidRPr="00A3301D">
              <w:rPr>
                <w:sz w:val="20"/>
                <w:szCs w:val="20"/>
              </w:rPr>
              <w:t xml:space="preserve"> конкурсного отбора среди педагогических работников, занимающих по основному месту работы должность «воспитатель», «старший воспитатель» (2019)</w:t>
            </w:r>
          </w:p>
        </w:tc>
        <w:tc>
          <w:tcPr>
            <w:tcW w:w="1843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lastRenderedPageBreak/>
              <w:t xml:space="preserve"> Графическое моделирование и раннее интеллектуальное развитие </w:t>
            </w:r>
            <w:r w:rsidRPr="00A3301D">
              <w:rPr>
                <w:sz w:val="20"/>
                <w:szCs w:val="20"/>
              </w:rPr>
              <w:lastRenderedPageBreak/>
              <w:t>дошкольников</w:t>
            </w:r>
          </w:p>
        </w:tc>
        <w:tc>
          <w:tcPr>
            <w:tcW w:w="1843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Группа общеразвивающей направленности для детей 5-6 лет</w:t>
            </w:r>
          </w:p>
        </w:tc>
      </w:tr>
      <w:tr w:rsidR="00A3301D" w:rsidRPr="00092CED" w:rsidTr="008323AB">
        <w:trPr>
          <w:trHeight w:val="414"/>
        </w:trPr>
        <w:tc>
          <w:tcPr>
            <w:tcW w:w="392" w:type="dxa"/>
          </w:tcPr>
          <w:p w:rsidR="00A3301D" w:rsidRPr="00092CED" w:rsidRDefault="00A3301D" w:rsidP="008323AB">
            <w:pPr>
              <w:rPr>
                <w:rFonts w:eastAsia="Times New Roman"/>
                <w:sz w:val="16"/>
              </w:rPr>
            </w:pPr>
          </w:p>
        </w:tc>
        <w:tc>
          <w:tcPr>
            <w:tcW w:w="1984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7. Попова Людмила Юрьевна</w:t>
            </w:r>
          </w:p>
        </w:tc>
        <w:tc>
          <w:tcPr>
            <w:tcW w:w="2410" w:type="dxa"/>
          </w:tcPr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 xml:space="preserve">Воспитатель, </w:t>
            </w:r>
            <w:r w:rsidRPr="00A3301D">
              <w:rPr>
                <w:sz w:val="20"/>
                <w:szCs w:val="20"/>
                <w:lang w:val="en-US"/>
              </w:rPr>
              <w:t>I</w:t>
            </w:r>
            <w:r w:rsidRPr="00A3301D">
              <w:rPr>
                <w:sz w:val="20"/>
                <w:szCs w:val="20"/>
              </w:rPr>
              <w:t xml:space="preserve"> кв. категория, </w:t>
            </w:r>
          </w:p>
          <w:p w:rsidR="00A3301D" w:rsidRPr="00A3301D" w:rsidRDefault="00A3301D" w:rsidP="00F6402F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A3301D">
              <w:rPr>
                <w:color w:val="000000"/>
                <w:sz w:val="20"/>
                <w:szCs w:val="20"/>
              </w:rPr>
              <w:t>Почетная грамота управления дошкольного образования администрации города Тамбова (2017)</w:t>
            </w:r>
          </w:p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  <w:lang w:eastAsia="zh-CN"/>
              </w:rPr>
            </w:pPr>
            <w:r w:rsidRPr="00A3301D">
              <w:rPr>
                <w:color w:val="000000"/>
                <w:sz w:val="20"/>
                <w:szCs w:val="20"/>
              </w:rPr>
              <w:t>Почетная грамота управления образования и науки Тамбовской области (2020)</w:t>
            </w:r>
          </w:p>
        </w:tc>
        <w:tc>
          <w:tcPr>
            <w:tcW w:w="1843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 Игровая технология и ее использование в речевом развитии дошкольников</w:t>
            </w:r>
          </w:p>
        </w:tc>
        <w:tc>
          <w:tcPr>
            <w:tcW w:w="1843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 Группа комбинированной направленности для детей 5-6 лет</w:t>
            </w:r>
          </w:p>
        </w:tc>
      </w:tr>
      <w:tr w:rsidR="00A3301D" w:rsidRPr="00092CED" w:rsidTr="008323AB">
        <w:trPr>
          <w:trHeight w:val="414"/>
        </w:trPr>
        <w:tc>
          <w:tcPr>
            <w:tcW w:w="392" w:type="dxa"/>
          </w:tcPr>
          <w:p w:rsidR="00A3301D" w:rsidRPr="00092CED" w:rsidRDefault="00A3301D" w:rsidP="008323AB">
            <w:pPr>
              <w:rPr>
                <w:rFonts w:eastAsia="Times New Roman"/>
                <w:sz w:val="16"/>
              </w:rPr>
            </w:pPr>
          </w:p>
        </w:tc>
        <w:tc>
          <w:tcPr>
            <w:tcW w:w="1984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8. Назарова Есения Юрьевна</w:t>
            </w:r>
          </w:p>
        </w:tc>
        <w:tc>
          <w:tcPr>
            <w:tcW w:w="2410" w:type="dxa"/>
          </w:tcPr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 xml:space="preserve">Воспитатель, высшая кв. категория, </w:t>
            </w:r>
          </w:p>
          <w:p w:rsidR="00A3301D" w:rsidRPr="00A3301D" w:rsidRDefault="00A3301D" w:rsidP="00F6402F">
            <w:pPr>
              <w:tabs>
                <w:tab w:val="left" w:pos="910"/>
              </w:tabs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Почетная грамота управления дошкольного образования администрации города Тамбова (2015) ,</w:t>
            </w:r>
          </w:p>
          <w:p w:rsidR="00A3301D" w:rsidRPr="00A3301D" w:rsidRDefault="00A3301D" w:rsidP="00F6402F">
            <w:pPr>
              <w:tabs>
                <w:tab w:val="left" w:pos="910"/>
              </w:tabs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Почетная грамота Тамбовской городской Думы (2019).</w:t>
            </w:r>
          </w:p>
        </w:tc>
        <w:tc>
          <w:tcPr>
            <w:tcW w:w="1843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Использование игровых технологий для познавательного развития дошкольников</w:t>
            </w:r>
          </w:p>
        </w:tc>
        <w:tc>
          <w:tcPr>
            <w:tcW w:w="1843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Группа общеразвивающей направленности для детей 5-6 лет</w:t>
            </w:r>
          </w:p>
        </w:tc>
      </w:tr>
      <w:tr w:rsidR="00A3301D" w:rsidRPr="00092CED" w:rsidTr="008323AB">
        <w:trPr>
          <w:trHeight w:val="414"/>
        </w:trPr>
        <w:tc>
          <w:tcPr>
            <w:tcW w:w="392" w:type="dxa"/>
          </w:tcPr>
          <w:p w:rsidR="00A3301D" w:rsidRPr="00092CED" w:rsidRDefault="00A3301D" w:rsidP="008323AB">
            <w:pPr>
              <w:rPr>
                <w:rFonts w:eastAsia="Times New Roman"/>
                <w:sz w:val="16"/>
              </w:rPr>
            </w:pPr>
          </w:p>
        </w:tc>
        <w:tc>
          <w:tcPr>
            <w:tcW w:w="1984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9. Черенкова Валентина Александровна</w:t>
            </w:r>
          </w:p>
        </w:tc>
        <w:tc>
          <w:tcPr>
            <w:tcW w:w="2410" w:type="dxa"/>
          </w:tcPr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 xml:space="preserve">Воспитатель, </w:t>
            </w:r>
            <w:r w:rsidRPr="00A3301D">
              <w:rPr>
                <w:sz w:val="20"/>
                <w:szCs w:val="20"/>
                <w:lang w:val="en-US"/>
              </w:rPr>
              <w:t>I</w:t>
            </w:r>
            <w:r w:rsidRPr="00A3301D">
              <w:rPr>
                <w:sz w:val="20"/>
                <w:szCs w:val="20"/>
              </w:rPr>
              <w:t xml:space="preserve"> кв. категория, </w:t>
            </w:r>
          </w:p>
          <w:p w:rsidR="00A3301D" w:rsidRPr="00A3301D" w:rsidRDefault="00A3301D" w:rsidP="00F6402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3301D">
              <w:rPr>
                <w:color w:val="000000" w:themeColor="text1"/>
                <w:sz w:val="20"/>
                <w:szCs w:val="20"/>
              </w:rPr>
              <w:t>Почетная грамота управления дошкольного образования (2015)</w:t>
            </w:r>
          </w:p>
          <w:p w:rsidR="00A3301D" w:rsidRPr="00A3301D" w:rsidRDefault="00A3301D" w:rsidP="00F6402F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A3301D">
              <w:rPr>
                <w:color w:val="000000" w:themeColor="text1"/>
                <w:sz w:val="20"/>
                <w:szCs w:val="20"/>
              </w:rPr>
              <w:lastRenderedPageBreak/>
              <w:t>Почетная грамота управления образования и науки Тамбовской области (2019)</w:t>
            </w:r>
          </w:p>
        </w:tc>
        <w:tc>
          <w:tcPr>
            <w:tcW w:w="1843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lastRenderedPageBreak/>
              <w:t> Решаем шахматные задачи – развиваем логику</w:t>
            </w:r>
          </w:p>
        </w:tc>
        <w:tc>
          <w:tcPr>
            <w:tcW w:w="1843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Группа общеразвивающей направленности для детей 6-7 лет</w:t>
            </w:r>
          </w:p>
        </w:tc>
      </w:tr>
      <w:tr w:rsidR="00A3301D" w:rsidRPr="00092CED" w:rsidTr="008323AB">
        <w:trPr>
          <w:trHeight w:val="414"/>
        </w:trPr>
        <w:tc>
          <w:tcPr>
            <w:tcW w:w="392" w:type="dxa"/>
          </w:tcPr>
          <w:p w:rsidR="00A3301D" w:rsidRPr="00092CED" w:rsidRDefault="00A3301D" w:rsidP="008323AB">
            <w:pPr>
              <w:rPr>
                <w:rFonts w:eastAsia="Times New Roman"/>
                <w:sz w:val="16"/>
              </w:rPr>
            </w:pPr>
          </w:p>
        </w:tc>
        <w:tc>
          <w:tcPr>
            <w:tcW w:w="1984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10. Павлова Наталия Александровна</w:t>
            </w:r>
          </w:p>
        </w:tc>
        <w:tc>
          <w:tcPr>
            <w:tcW w:w="2410" w:type="dxa"/>
          </w:tcPr>
          <w:p w:rsidR="00A3301D" w:rsidRPr="00A3301D" w:rsidRDefault="00A3301D" w:rsidP="00F6402F">
            <w:pPr>
              <w:contextualSpacing/>
              <w:jc w:val="both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 xml:space="preserve">Музыкальный руководитель, высшая кв. категория, </w:t>
            </w:r>
          </w:p>
          <w:p w:rsidR="00A3301D" w:rsidRPr="00A3301D" w:rsidRDefault="00A3301D" w:rsidP="00F6402F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3301D">
              <w:rPr>
                <w:color w:val="000000" w:themeColor="text1"/>
                <w:sz w:val="20"/>
                <w:szCs w:val="20"/>
              </w:rPr>
              <w:t>Почетная грамота управления образования и науки Тамбовской области (2017)</w:t>
            </w:r>
          </w:p>
        </w:tc>
        <w:tc>
          <w:tcPr>
            <w:tcW w:w="1843" w:type="dxa"/>
          </w:tcPr>
          <w:p w:rsidR="00A3301D" w:rsidRPr="00A3301D" w:rsidRDefault="00A3301D" w:rsidP="00F6402F">
            <w:pPr>
              <w:rPr>
                <w:bCs/>
                <w:sz w:val="20"/>
                <w:szCs w:val="20"/>
              </w:rPr>
            </w:pPr>
            <w:r w:rsidRPr="00A3301D">
              <w:rPr>
                <w:bCs/>
                <w:sz w:val="20"/>
                <w:szCs w:val="20"/>
              </w:rPr>
              <w:t>Развитие речевой активности дошкольников средствами музыкальной деятельности</w:t>
            </w:r>
          </w:p>
          <w:p w:rsidR="00A3301D" w:rsidRPr="00A3301D" w:rsidRDefault="00A3301D" w:rsidP="00F6402F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3301D" w:rsidRPr="00A3301D" w:rsidRDefault="00A3301D" w:rsidP="008323A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301D" w:rsidRPr="00A3301D" w:rsidRDefault="00A3301D" w:rsidP="00F6402F">
            <w:pPr>
              <w:pStyle w:val="TableContents"/>
              <w:rPr>
                <w:sz w:val="20"/>
                <w:szCs w:val="20"/>
              </w:rPr>
            </w:pPr>
            <w:r w:rsidRPr="00A3301D">
              <w:rPr>
                <w:sz w:val="20"/>
                <w:szCs w:val="20"/>
              </w:rPr>
              <w:t>Возрастные группы 2-7 лет</w:t>
            </w:r>
          </w:p>
        </w:tc>
      </w:tr>
    </w:tbl>
    <w:p w:rsidR="00400AAA" w:rsidRPr="009C5D9E" w:rsidRDefault="00400AAA" w:rsidP="009C5D9E">
      <w:pPr>
        <w:tabs>
          <w:tab w:val="left" w:pos="1336"/>
        </w:tabs>
      </w:pPr>
    </w:p>
    <w:sectPr w:rsidR="00400AAA" w:rsidRPr="009C5D9E" w:rsidSect="00400A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6D" w:rsidRDefault="0039436D" w:rsidP="004B3D12">
      <w:r>
        <w:separator/>
      </w:r>
    </w:p>
  </w:endnote>
  <w:endnote w:type="continuationSeparator" w:id="1">
    <w:p w:rsidR="0039436D" w:rsidRDefault="0039436D" w:rsidP="004B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005735"/>
      <w:docPartObj>
        <w:docPartGallery w:val="Page Numbers (Bottom of Page)"/>
        <w:docPartUnique/>
      </w:docPartObj>
    </w:sdtPr>
    <w:sdtContent>
      <w:p w:rsidR="008456CB" w:rsidRDefault="00145288">
        <w:pPr>
          <w:pStyle w:val="a9"/>
          <w:jc w:val="right"/>
        </w:pPr>
        <w:fldSimple w:instr=" PAGE   \* MERGEFORMAT ">
          <w:r w:rsidR="00924245">
            <w:rPr>
              <w:noProof/>
            </w:rPr>
            <w:t>2</w:t>
          </w:r>
        </w:fldSimple>
      </w:p>
    </w:sdtContent>
  </w:sdt>
  <w:p w:rsidR="008456CB" w:rsidRDefault="008456C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6D" w:rsidRDefault="0039436D" w:rsidP="004B3D12">
      <w:r>
        <w:separator/>
      </w:r>
    </w:p>
  </w:footnote>
  <w:footnote w:type="continuationSeparator" w:id="1">
    <w:p w:rsidR="0039436D" w:rsidRDefault="0039436D" w:rsidP="004B3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05C1"/>
    <w:multiLevelType w:val="hybridMultilevel"/>
    <w:tmpl w:val="42BEEF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D6816"/>
    <w:multiLevelType w:val="hybridMultilevel"/>
    <w:tmpl w:val="3F1ECF1E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>
    <w:nsid w:val="66DA7BC4"/>
    <w:multiLevelType w:val="hybridMultilevel"/>
    <w:tmpl w:val="B3229268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">
    <w:nsid w:val="74315437"/>
    <w:multiLevelType w:val="hybridMultilevel"/>
    <w:tmpl w:val="064606FE"/>
    <w:lvl w:ilvl="0" w:tplc="6C242AB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79C6731D"/>
    <w:multiLevelType w:val="hybridMultilevel"/>
    <w:tmpl w:val="DAB86E72"/>
    <w:lvl w:ilvl="0" w:tplc="6C242AB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D4C18"/>
    <w:multiLevelType w:val="hybridMultilevel"/>
    <w:tmpl w:val="1518C0DC"/>
    <w:lvl w:ilvl="0" w:tplc="6C242AB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751B5"/>
    <w:rsid w:val="00046C6B"/>
    <w:rsid w:val="0008329C"/>
    <w:rsid w:val="000C4572"/>
    <w:rsid w:val="00133F9F"/>
    <w:rsid w:val="00145288"/>
    <w:rsid w:val="00202EF8"/>
    <w:rsid w:val="00262E24"/>
    <w:rsid w:val="003214C8"/>
    <w:rsid w:val="0039436D"/>
    <w:rsid w:val="003F600D"/>
    <w:rsid w:val="00400AAA"/>
    <w:rsid w:val="00424881"/>
    <w:rsid w:val="004A6927"/>
    <w:rsid w:val="004B1A5C"/>
    <w:rsid w:val="004B3D12"/>
    <w:rsid w:val="004C4FB4"/>
    <w:rsid w:val="00504A63"/>
    <w:rsid w:val="00542DD8"/>
    <w:rsid w:val="00565971"/>
    <w:rsid w:val="005C0127"/>
    <w:rsid w:val="005C7525"/>
    <w:rsid w:val="00622602"/>
    <w:rsid w:val="006D367F"/>
    <w:rsid w:val="006E23F9"/>
    <w:rsid w:val="0071308E"/>
    <w:rsid w:val="0073189D"/>
    <w:rsid w:val="00763209"/>
    <w:rsid w:val="007751B5"/>
    <w:rsid w:val="007833E0"/>
    <w:rsid w:val="007B086D"/>
    <w:rsid w:val="007B26F6"/>
    <w:rsid w:val="007E6016"/>
    <w:rsid w:val="00804557"/>
    <w:rsid w:val="008210D1"/>
    <w:rsid w:val="008456CB"/>
    <w:rsid w:val="00856EF4"/>
    <w:rsid w:val="00880240"/>
    <w:rsid w:val="00883A6C"/>
    <w:rsid w:val="008E3071"/>
    <w:rsid w:val="00901028"/>
    <w:rsid w:val="00924245"/>
    <w:rsid w:val="009C5D9E"/>
    <w:rsid w:val="009E2313"/>
    <w:rsid w:val="00A170A4"/>
    <w:rsid w:val="00A244A9"/>
    <w:rsid w:val="00A3301D"/>
    <w:rsid w:val="00A97290"/>
    <w:rsid w:val="00AE34D7"/>
    <w:rsid w:val="00AF5D50"/>
    <w:rsid w:val="00C045D6"/>
    <w:rsid w:val="00CE1728"/>
    <w:rsid w:val="00D923E0"/>
    <w:rsid w:val="00E366EA"/>
    <w:rsid w:val="00E73AC9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51B5"/>
    <w:rPr>
      <w:color w:val="0000FF"/>
      <w:u w:val="single"/>
    </w:rPr>
  </w:style>
  <w:style w:type="table" w:styleId="a4">
    <w:name w:val="Table Grid"/>
    <w:basedOn w:val="a1"/>
    <w:uiPriority w:val="59"/>
    <w:rsid w:val="007751B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751B5"/>
    <w:pPr>
      <w:ind w:left="720"/>
      <w:contextualSpacing/>
    </w:pPr>
  </w:style>
  <w:style w:type="paragraph" w:customStyle="1" w:styleId="TableContents">
    <w:name w:val="Table Contents"/>
    <w:basedOn w:val="a"/>
    <w:rsid w:val="00400AAA"/>
    <w:pPr>
      <w:widowControl w:val="0"/>
      <w:suppressLineNumbers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customStyle="1" w:styleId="Textbody">
    <w:name w:val="Text body"/>
    <w:basedOn w:val="a"/>
    <w:rsid w:val="00400AAA"/>
    <w:pPr>
      <w:widowControl w:val="0"/>
      <w:suppressAutoHyphens/>
      <w:autoSpaceDN w:val="0"/>
      <w:spacing w:after="283"/>
      <w:textAlignment w:val="baseline"/>
    </w:pPr>
    <w:rPr>
      <w:rFonts w:eastAsia="Times New Roman"/>
      <w:kern w:val="3"/>
      <w:sz w:val="24"/>
      <w:szCs w:val="24"/>
    </w:rPr>
  </w:style>
  <w:style w:type="character" w:styleId="a6">
    <w:name w:val="Strong"/>
    <w:basedOn w:val="a0"/>
    <w:uiPriority w:val="22"/>
    <w:qFormat/>
    <w:rsid w:val="00CE172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4B3D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3D12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3D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3D12"/>
    <w:rPr>
      <w:rFonts w:ascii="Times New Roman" w:eastAsiaTheme="minorEastAsia" w:hAnsi="Times New Roman" w:cs="Times New Roman"/>
      <w:lang w:eastAsia="ru-RU"/>
    </w:rPr>
  </w:style>
  <w:style w:type="paragraph" w:customStyle="1" w:styleId="ab">
    <w:name w:val="Содержимое таблицы"/>
    <w:basedOn w:val="a"/>
    <w:uiPriority w:val="99"/>
    <w:rsid w:val="00883A6C"/>
    <w:pPr>
      <w:suppressLineNumbers/>
      <w:suppressAutoHyphens/>
    </w:pPr>
    <w:rPr>
      <w:rFonts w:eastAsia="Calibri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9242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4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nichock.tmb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dnichock.tmb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947B-2C3B-4DBB-80D7-320ECA0B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Компьютер</cp:lastModifiedBy>
  <cp:revision>12</cp:revision>
  <cp:lastPrinted>2020-12-14T13:57:00Z</cp:lastPrinted>
  <dcterms:created xsi:type="dcterms:W3CDTF">2019-06-19T11:12:00Z</dcterms:created>
  <dcterms:modified xsi:type="dcterms:W3CDTF">2020-12-14T16:59:00Z</dcterms:modified>
</cp:coreProperties>
</file>